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09EE" w14:textId="207AA6B9" w:rsidR="00D43D0F" w:rsidRPr="00D43D0F" w:rsidRDefault="00D43D0F" w:rsidP="00D43D0F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Tahoma" w:hAnsi="Times New Roman" w:cs="Times New Roman"/>
          <w:b/>
          <w:bCs/>
          <w:i/>
          <w:color w:val="000000"/>
          <w:szCs w:val="24"/>
        </w:rPr>
      </w:pPr>
      <w:bookmarkStart w:id="0" w:name="_Hlk63754301"/>
      <w:r w:rsidRPr="00D43D0F">
        <w:rPr>
          <w:rFonts w:ascii="Times New Roman" w:eastAsia="Tahoma" w:hAnsi="Times New Roman" w:cs="Times New Roman"/>
          <w:b/>
          <w:bCs/>
          <w:i/>
          <w:color w:val="000000"/>
          <w:szCs w:val="24"/>
        </w:rPr>
        <w:t xml:space="preserve">Zał. nr 1 do </w:t>
      </w:r>
    </w:p>
    <w:p w14:paraId="45C6B585" w14:textId="212BBABD" w:rsidR="00D43D0F" w:rsidRPr="00D43D0F" w:rsidRDefault="00D43D0F" w:rsidP="00D43D0F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Tahoma" w:hAnsi="Times New Roman" w:cs="Times New Roman"/>
          <w:b/>
          <w:bCs/>
          <w:i/>
          <w:color w:val="000000"/>
          <w:szCs w:val="24"/>
        </w:rPr>
      </w:pPr>
      <w:r w:rsidRPr="00D43D0F">
        <w:rPr>
          <w:rFonts w:ascii="Times New Roman" w:eastAsia="Tahoma" w:hAnsi="Times New Roman" w:cs="Times New Roman"/>
          <w:b/>
          <w:bCs/>
          <w:i/>
          <w:color w:val="000000"/>
          <w:szCs w:val="24"/>
        </w:rPr>
        <w:t xml:space="preserve">Zarządzenia </w:t>
      </w:r>
      <w:r w:rsidRPr="00D43D0F">
        <w:rPr>
          <w:rFonts w:ascii="Times New Roman" w:eastAsia="Tahoma" w:hAnsi="Times New Roman" w:cs="Times New Roman"/>
          <w:b/>
          <w:bCs/>
          <w:i/>
          <w:szCs w:val="24"/>
        </w:rPr>
        <w:t xml:space="preserve">nr </w:t>
      </w:r>
      <w:r w:rsidR="0071479E">
        <w:rPr>
          <w:rFonts w:ascii="Times New Roman" w:eastAsia="Tahoma" w:hAnsi="Times New Roman" w:cs="Times New Roman"/>
          <w:b/>
          <w:bCs/>
          <w:i/>
          <w:szCs w:val="24"/>
        </w:rPr>
        <w:t>14</w:t>
      </w:r>
      <w:r w:rsidRPr="00D43D0F">
        <w:rPr>
          <w:rFonts w:ascii="Times New Roman" w:eastAsia="Tahoma" w:hAnsi="Times New Roman" w:cs="Times New Roman"/>
          <w:b/>
          <w:bCs/>
          <w:i/>
          <w:szCs w:val="24"/>
        </w:rPr>
        <w:t>/202</w:t>
      </w:r>
      <w:r w:rsidR="0071479E">
        <w:rPr>
          <w:rFonts w:ascii="Times New Roman" w:eastAsia="Tahoma" w:hAnsi="Times New Roman" w:cs="Times New Roman"/>
          <w:b/>
          <w:bCs/>
          <w:i/>
          <w:szCs w:val="24"/>
        </w:rPr>
        <w:t>4</w:t>
      </w:r>
    </w:p>
    <w:p w14:paraId="732E82C9" w14:textId="77777777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color w:val="000000"/>
          <w:szCs w:val="24"/>
        </w:rPr>
      </w:pPr>
      <w:r w:rsidRPr="00D43D0F">
        <w:rPr>
          <w:rFonts w:ascii="Times New Roman" w:eastAsia="Tahoma" w:hAnsi="Times New Roman" w:cs="Times New Roman"/>
          <w:b/>
          <w:bCs/>
          <w:i/>
          <w:color w:val="000000"/>
          <w:szCs w:val="24"/>
        </w:rPr>
        <w:t xml:space="preserve">                                                                                                                    Wójta Gminy Lisewo     </w:t>
      </w:r>
    </w:p>
    <w:p w14:paraId="5A5C4032" w14:textId="39FEA978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color w:val="000000"/>
          <w:szCs w:val="24"/>
        </w:rPr>
      </w:pPr>
      <w:r w:rsidRPr="00D43D0F">
        <w:rPr>
          <w:rFonts w:ascii="Times New Roman" w:eastAsia="Tahoma" w:hAnsi="Times New Roman" w:cs="Times New Roman"/>
          <w:b/>
          <w:bCs/>
          <w:i/>
          <w:color w:val="000000"/>
          <w:szCs w:val="24"/>
        </w:rPr>
        <w:t xml:space="preserve">                                                                                                                    z dnia </w:t>
      </w:r>
      <w:r w:rsidR="0071479E">
        <w:rPr>
          <w:rFonts w:ascii="Times New Roman" w:eastAsia="Tahoma" w:hAnsi="Times New Roman" w:cs="Times New Roman"/>
          <w:b/>
          <w:bCs/>
          <w:i/>
          <w:color w:val="000000"/>
          <w:szCs w:val="24"/>
        </w:rPr>
        <w:t>22</w:t>
      </w:r>
      <w:r w:rsidR="006547BD">
        <w:rPr>
          <w:rFonts w:ascii="Times New Roman" w:eastAsia="Tahoma" w:hAnsi="Times New Roman" w:cs="Times New Roman"/>
          <w:b/>
          <w:bCs/>
          <w:i/>
          <w:color w:val="000000"/>
          <w:szCs w:val="24"/>
        </w:rPr>
        <w:t xml:space="preserve"> </w:t>
      </w:r>
      <w:r w:rsidR="0071479E">
        <w:rPr>
          <w:rFonts w:ascii="Times New Roman" w:eastAsia="Tahoma" w:hAnsi="Times New Roman" w:cs="Times New Roman"/>
          <w:b/>
          <w:bCs/>
          <w:i/>
          <w:color w:val="000000"/>
          <w:szCs w:val="24"/>
        </w:rPr>
        <w:t>lutego</w:t>
      </w:r>
      <w:r w:rsidRPr="00D43D0F">
        <w:rPr>
          <w:rFonts w:ascii="Times New Roman" w:eastAsia="Tahoma" w:hAnsi="Times New Roman" w:cs="Times New Roman"/>
          <w:b/>
          <w:bCs/>
          <w:i/>
          <w:color w:val="000000"/>
          <w:szCs w:val="24"/>
        </w:rPr>
        <w:t xml:space="preserve"> </w:t>
      </w:r>
      <w:r w:rsidRPr="00D43D0F">
        <w:rPr>
          <w:rFonts w:ascii="Times New Roman" w:eastAsia="Tahoma" w:hAnsi="Times New Roman" w:cs="Times New Roman"/>
          <w:b/>
          <w:bCs/>
          <w:i/>
          <w:szCs w:val="24"/>
        </w:rPr>
        <w:t>202</w:t>
      </w:r>
      <w:r w:rsidR="0071479E">
        <w:rPr>
          <w:rFonts w:ascii="Times New Roman" w:eastAsia="Tahoma" w:hAnsi="Times New Roman" w:cs="Times New Roman"/>
          <w:b/>
          <w:bCs/>
          <w:i/>
          <w:szCs w:val="24"/>
        </w:rPr>
        <w:t>4</w:t>
      </w:r>
      <w:r w:rsidRPr="00D43D0F">
        <w:rPr>
          <w:rFonts w:ascii="Times New Roman" w:eastAsia="Tahoma" w:hAnsi="Times New Roman" w:cs="Times New Roman"/>
          <w:b/>
          <w:bCs/>
          <w:i/>
          <w:szCs w:val="24"/>
        </w:rPr>
        <w:t xml:space="preserve"> r.</w:t>
      </w:r>
    </w:p>
    <w:p w14:paraId="20179CA7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4E16804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66047E2" w14:textId="77777777" w:rsidR="00D43D0F" w:rsidRPr="00D43D0F" w:rsidRDefault="00D43D0F" w:rsidP="00D4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43D0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 GMINY LISEWO</w:t>
      </w:r>
    </w:p>
    <w:p w14:paraId="06B26832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553F765" w14:textId="10A08006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na podstawie art.11, 13, 14 i 16 ustawy z dnia 24 kwietnia 2003 r. o działalności pożytku publicznego i o wolontariacie (Dz. U. z 202</w:t>
      </w:r>
      <w:r w:rsidR="0071479E">
        <w:rPr>
          <w:rFonts w:ascii="Times New Roman" w:eastAsia="Tahoma" w:hAnsi="Times New Roman" w:cs="Times New Roman"/>
          <w:sz w:val="24"/>
          <w:szCs w:val="24"/>
        </w:rPr>
        <w:t>3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 r. poz.</w:t>
      </w:r>
      <w:r w:rsidR="0071479E">
        <w:rPr>
          <w:rFonts w:ascii="Times New Roman" w:eastAsia="Tahoma" w:hAnsi="Times New Roman" w:cs="Times New Roman"/>
          <w:sz w:val="24"/>
          <w:szCs w:val="24"/>
        </w:rPr>
        <w:t xml:space="preserve"> 571</w:t>
      </w:r>
      <w:r w:rsidRPr="00D43D0F">
        <w:rPr>
          <w:rFonts w:ascii="Times New Roman" w:eastAsia="Tahoma" w:hAnsi="Times New Roman" w:cs="Times New Roman"/>
          <w:sz w:val="24"/>
          <w:szCs w:val="24"/>
        </w:rPr>
        <w:t>)</w:t>
      </w:r>
    </w:p>
    <w:p w14:paraId="01469E22" w14:textId="77777777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0D2D39EC" w14:textId="77777777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1B13D5B9" w14:textId="02A418F0" w:rsidR="00D43D0F" w:rsidRPr="00D43D0F" w:rsidRDefault="00D43D0F" w:rsidP="00D43D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D43D0F">
        <w:rPr>
          <w:rFonts w:ascii="Times New Roman" w:eastAsia="Tahoma" w:hAnsi="Times New Roman" w:cs="Times New Roman"/>
          <w:b/>
          <w:sz w:val="24"/>
          <w:szCs w:val="24"/>
        </w:rPr>
        <w:t xml:space="preserve">OGŁASZA OTWARTY KONKURS OFERT NR </w:t>
      </w:r>
      <w:r w:rsidR="006547BD">
        <w:rPr>
          <w:rFonts w:ascii="Times New Roman" w:eastAsia="Tahoma" w:hAnsi="Times New Roman" w:cs="Times New Roman"/>
          <w:b/>
          <w:sz w:val="24"/>
          <w:szCs w:val="24"/>
        </w:rPr>
        <w:t>1</w:t>
      </w:r>
      <w:r w:rsidRPr="00D43D0F">
        <w:rPr>
          <w:rFonts w:ascii="Times New Roman" w:eastAsia="Tahoma" w:hAnsi="Times New Roman" w:cs="Times New Roman"/>
          <w:b/>
          <w:sz w:val="24"/>
          <w:szCs w:val="24"/>
        </w:rPr>
        <w:t>/202</w:t>
      </w:r>
      <w:r w:rsidR="0071479E">
        <w:rPr>
          <w:rFonts w:ascii="Times New Roman" w:eastAsia="Tahoma" w:hAnsi="Times New Roman" w:cs="Times New Roman"/>
          <w:b/>
          <w:sz w:val="24"/>
          <w:szCs w:val="24"/>
        </w:rPr>
        <w:t>4</w:t>
      </w:r>
    </w:p>
    <w:p w14:paraId="62FAE805" w14:textId="1718D78B" w:rsidR="00D43D0F" w:rsidRPr="00D43D0F" w:rsidRDefault="00D43D0F" w:rsidP="00D43D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D43D0F">
        <w:rPr>
          <w:rFonts w:ascii="Times New Roman" w:eastAsia="Tahoma" w:hAnsi="Times New Roman" w:cs="Times New Roman"/>
          <w:b/>
          <w:sz w:val="24"/>
          <w:szCs w:val="24"/>
        </w:rPr>
        <w:t>NA WYKONANIE ZADANIA PUBLICZNEGO W ZAKRESIE UPOWSZECHNIANIA KULTURY FIZYCZNEJ I SPORTU W DYSCYPLINIE PIŁKA NOŻNA W 202</w:t>
      </w:r>
      <w:r w:rsidR="0071479E">
        <w:rPr>
          <w:rFonts w:ascii="Times New Roman" w:eastAsia="Tahoma" w:hAnsi="Times New Roman" w:cs="Times New Roman"/>
          <w:b/>
          <w:sz w:val="24"/>
          <w:szCs w:val="24"/>
        </w:rPr>
        <w:t xml:space="preserve">4 </w:t>
      </w:r>
      <w:r w:rsidRPr="00D43D0F">
        <w:rPr>
          <w:rFonts w:ascii="Times New Roman" w:eastAsia="Tahoma" w:hAnsi="Times New Roman" w:cs="Times New Roman"/>
          <w:b/>
          <w:sz w:val="24"/>
          <w:szCs w:val="24"/>
        </w:rPr>
        <w:t xml:space="preserve">R. </w:t>
      </w:r>
      <w:r w:rsidRPr="00D43D0F">
        <w:rPr>
          <w:rFonts w:ascii="Times New Roman" w:eastAsia="Tahoma" w:hAnsi="Times New Roman" w:cs="Times New Roman"/>
          <w:b/>
          <w:sz w:val="24"/>
          <w:szCs w:val="24"/>
        </w:rPr>
        <w:br/>
        <w:t>NA TERENIE GMINY LISEWO.</w:t>
      </w:r>
    </w:p>
    <w:p w14:paraId="4EA3E6CA" w14:textId="77777777" w:rsidR="00D43D0F" w:rsidRPr="00D43D0F" w:rsidRDefault="00D43D0F" w:rsidP="00D43D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00D9A2D0" w14:textId="77777777" w:rsidR="00D43D0F" w:rsidRPr="00D43D0F" w:rsidRDefault="00D43D0F" w:rsidP="00D43D0F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Rodzaj i zakres realizacji zadania publicznego</w:t>
      </w:r>
    </w:p>
    <w:p w14:paraId="3847A75B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2FEC24D4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1. Upowszechnienie kultury fizycznej i sportu w dyscyplinie piłka nożna na terenie gminy Lisewo.</w:t>
      </w:r>
    </w:p>
    <w:p w14:paraId="114DA4FF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2. Zakres realizacji zadania : </w:t>
      </w:r>
    </w:p>
    <w:p w14:paraId="6ABF8527" w14:textId="77777777" w:rsidR="00D43D0F" w:rsidRPr="00D43D0F" w:rsidRDefault="00D43D0F" w:rsidP="00D43D0F">
      <w:pPr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1) rozwój fizyczny dzieci, młodzieży i dorosłych poprzez uczestnictwo w zorganizowanych formach szkolenia sportowego;</w:t>
      </w:r>
    </w:p>
    <w:p w14:paraId="5064240D" w14:textId="77777777" w:rsidR="00D43D0F" w:rsidRPr="00D43D0F" w:rsidRDefault="00D43D0F" w:rsidP="00D43D0F">
      <w:pPr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2) rozwój sportu masowego wśród dzieci, młodzieży i dorosłych;</w:t>
      </w:r>
    </w:p>
    <w:p w14:paraId="2CC7DC5E" w14:textId="77777777" w:rsidR="00D43D0F" w:rsidRPr="00D43D0F" w:rsidRDefault="00D43D0F" w:rsidP="00D43D0F">
      <w:pPr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3) pomoc w szkoleniu dzieci, młodzieży i dorosłych uzdolnionych sportowo, w tym zakup sprzętu sportowego w celu realizacji zadania upowszechniania kultury fizycznej;</w:t>
      </w:r>
    </w:p>
    <w:p w14:paraId="0A5DCD3B" w14:textId="77777777" w:rsidR="00D43D0F" w:rsidRPr="00D43D0F" w:rsidRDefault="00D43D0F" w:rsidP="00D43D0F">
      <w:pPr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4) szkolenie zawodników piłki nożnej, upowszechnianie oraz promocja sportu w środowisku wiejskim;</w:t>
      </w:r>
    </w:p>
    <w:p w14:paraId="4B97040F" w14:textId="77777777" w:rsidR="00D43D0F" w:rsidRPr="00D43D0F" w:rsidRDefault="00D43D0F" w:rsidP="00D43D0F">
      <w:pPr>
        <w:keepNext/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5) organizacja i uczestnictwo w imprezach sportowych lokalnych, powiatowych, wojewódzkich i krajowych promujących gminę Lisewo,</w:t>
      </w:r>
    </w:p>
    <w:p w14:paraId="7B83930E" w14:textId="77777777" w:rsidR="00D43D0F" w:rsidRPr="00D43D0F" w:rsidRDefault="00D43D0F" w:rsidP="00D43D0F">
      <w:pPr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6) utrzymanie i wyposażenie obiektów sportowo – rekreacyjnych.</w:t>
      </w:r>
    </w:p>
    <w:p w14:paraId="01AD779A" w14:textId="77777777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6D1F7A1" w14:textId="19BDC6A7" w:rsidR="00D43D0F" w:rsidRPr="00D43D0F" w:rsidRDefault="00D43D0F" w:rsidP="00D43D0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b/>
          <w:bCs/>
          <w:sz w:val="24"/>
          <w:szCs w:val="24"/>
        </w:rPr>
        <w:t>§</w:t>
      </w:r>
      <w:r w:rsidRPr="00D43D0F">
        <w:rPr>
          <w:rFonts w:ascii="Times New Roman" w:eastAsia="Tahoma" w:hAnsi="Times New Roman" w:cs="Times New Roman"/>
          <w:bCs/>
          <w:sz w:val="24"/>
          <w:szCs w:val="24"/>
        </w:rPr>
        <w:t xml:space="preserve"> </w:t>
      </w:r>
      <w:r w:rsidRPr="00D43D0F">
        <w:rPr>
          <w:rFonts w:ascii="Times New Roman" w:eastAsia="Tahoma" w:hAnsi="Times New Roman" w:cs="Times New Roman"/>
          <w:b/>
          <w:bCs/>
          <w:sz w:val="24"/>
          <w:szCs w:val="24"/>
        </w:rPr>
        <w:t>2.Wysokość środków publicznych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 przewidzianych na realizację w/w zadania publicznego w roku 202</w:t>
      </w:r>
      <w:r w:rsidR="0071479E">
        <w:rPr>
          <w:rFonts w:ascii="Times New Roman" w:eastAsia="Tahoma" w:hAnsi="Times New Roman" w:cs="Times New Roman"/>
          <w:sz w:val="24"/>
          <w:szCs w:val="24"/>
        </w:rPr>
        <w:t>4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D3C85">
        <w:rPr>
          <w:rFonts w:ascii="Times New Roman" w:eastAsia="Tahoma" w:hAnsi="Times New Roman" w:cs="Times New Roman"/>
          <w:sz w:val="24"/>
          <w:szCs w:val="24"/>
        </w:rPr>
        <w:t xml:space="preserve">wynosi </w:t>
      </w:r>
      <w:r w:rsidR="004561A0" w:rsidRPr="000D3C85">
        <w:rPr>
          <w:rFonts w:ascii="Times New Roman" w:eastAsia="Tahoma" w:hAnsi="Times New Roman" w:cs="Times New Roman"/>
          <w:sz w:val="24"/>
          <w:szCs w:val="24"/>
        </w:rPr>
        <w:t>4</w:t>
      </w:r>
      <w:r w:rsidRPr="000D3C85">
        <w:rPr>
          <w:rFonts w:ascii="Times New Roman" w:eastAsia="Tahoma" w:hAnsi="Times New Roman" w:cs="Times New Roman"/>
          <w:sz w:val="24"/>
          <w:szCs w:val="24"/>
        </w:rPr>
        <w:t xml:space="preserve">0 000 </w:t>
      </w:r>
      <w:r w:rsidRPr="00D43D0F">
        <w:rPr>
          <w:rFonts w:ascii="Times New Roman" w:eastAsia="Tahoma" w:hAnsi="Times New Roman" w:cs="Times New Roman"/>
          <w:sz w:val="24"/>
          <w:szCs w:val="24"/>
        </w:rPr>
        <w:t>zł. W roku 202</w:t>
      </w:r>
      <w:r w:rsidR="0071479E">
        <w:rPr>
          <w:rFonts w:ascii="Times New Roman" w:eastAsia="Tahoma" w:hAnsi="Times New Roman" w:cs="Times New Roman"/>
          <w:sz w:val="24"/>
          <w:szCs w:val="24"/>
        </w:rPr>
        <w:t>3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 w ramach w/w zadania przekazano środki </w:t>
      </w:r>
      <w:r w:rsidR="000D3C85">
        <w:rPr>
          <w:rFonts w:ascii="Times New Roman" w:eastAsia="Tahoma" w:hAnsi="Times New Roman" w:cs="Times New Roman"/>
          <w:sz w:val="24"/>
          <w:szCs w:val="24"/>
        </w:rPr>
        <w:br/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w wysokości </w:t>
      </w:r>
      <w:r w:rsidR="006547BD">
        <w:rPr>
          <w:rFonts w:ascii="Times New Roman" w:eastAsia="Tahoma" w:hAnsi="Times New Roman" w:cs="Times New Roman"/>
          <w:sz w:val="24"/>
          <w:szCs w:val="24"/>
        </w:rPr>
        <w:t>20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 000 zł.</w:t>
      </w:r>
    </w:p>
    <w:p w14:paraId="7015CD87" w14:textId="77777777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0F7AB67F" w14:textId="77777777" w:rsidR="00D43D0F" w:rsidRPr="00D43D0F" w:rsidRDefault="00D43D0F" w:rsidP="00D43D0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D43D0F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§ 3. Podmioty uprawnione. </w:t>
      </w:r>
    </w:p>
    <w:p w14:paraId="71B7E2C0" w14:textId="77777777" w:rsidR="00D43D0F" w:rsidRPr="00D43D0F" w:rsidRDefault="00D43D0F" w:rsidP="00D43D0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3682DDEE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W konkursie mogą uczestniczyć organizacje pozarządowe i podmioty wymienione w art. 3 ust. 3 ustawy o działalności pożytku publicznego i o wolontariacie,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 działalność 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dziedzinach objętych konkursem.</w:t>
      </w:r>
    </w:p>
    <w:p w14:paraId="5588C8CE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B8C5C67" w14:textId="77777777" w:rsidR="00D43D0F" w:rsidRPr="00D43D0F" w:rsidRDefault="00D43D0F" w:rsidP="00D43D0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D43D0F">
        <w:rPr>
          <w:rFonts w:ascii="Times New Roman" w:eastAsia="Tahoma" w:hAnsi="Times New Roman" w:cs="Times New Roman"/>
          <w:b/>
          <w:bCs/>
          <w:sz w:val="24"/>
          <w:szCs w:val="24"/>
        </w:rPr>
        <w:tab/>
        <w:t>§ 4. Termin realizacji zadania i warunki składania ofert.</w:t>
      </w:r>
    </w:p>
    <w:p w14:paraId="52C1C5E4" w14:textId="77777777" w:rsidR="00D43D0F" w:rsidRPr="00D43D0F" w:rsidRDefault="00D43D0F" w:rsidP="00D43D0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6ED19A03" w14:textId="59F5DC5B" w:rsidR="00D43D0F" w:rsidRPr="00D43D0F" w:rsidRDefault="00D43D0F" w:rsidP="00D43D0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1. Termin realizacji zadania od dnia ogłoszenia konkursu do </w:t>
      </w:r>
      <w:r w:rsidR="004561A0">
        <w:rPr>
          <w:rFonts w:ascii="Times New Roman" w:eastAsia="Tahoma" w:hAnsi="Times New Roman" w:cs="Times New Roman"/>
          <w:sz w:val="24"/>
          <w:szCs w:val="24"/>
        </w:rPr>
        <w:t>15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561A0">
        <w:rPr>
          <w:rFonts w:ascii="Times New Roman" w:eastAsia="Tahoma" w:hAnsi="Times New Roman" w:cs="Times New Roman"/>
          <w:sz w:val="24"/>
          <w:szCs w:val="24"/>
        </w:rPr>
        <w:t>grudnia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 202</w:t>
      </w:r>
      <w:r w:rsidR="004561A0">
        <w:rPr>
          <w:rFonts w:ascii="Times New Roman" w:eastAsia="Tahoma" w:hAnsi="Times New Roman" w:cs="Times New Roman"/>
          <w:sz w:val="24"/>
          <w:szCs w:val="24"/>
        </w:rPr>
        <w:t>4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 r.</w:t>
      </w:r>
    </w:p>
    <w:p w14:paraId="7A0E4B4A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ahoma" w:hAnsi="Times New Roman" w:cs="Times New Roman"/>
          <w:sz w:val="10"/>
          <w:szCs w:val="24"/>
        </w:rPr>
      </w:pPr>
    </w:p>
    <w:p w14:paraId="116B4CCC" w14:textId="2F29519B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2. Oferty należy złożyć w sekretariacie Urzędu Gminy w Lisewie, ul Chełmińska 2, 86-230 Lisewo </w:t>
      </w:r>
      <w:r w:rsidRPr="00D43D0F">
        <w:rPr>
          <w:rFonts w:ascii="Times New Roman" w:eastAsia="Tahoma" w:hAnsi="Times New Roman" w:cs="Times New Roman"/>
          <w:b/>
          <w:sz w:val="24"/>
          <w:szCs w:val="24"/>
        </w:rPr>
        <w:t xml:space="preserve">w terminie do </w:t>
      </w:r>
      <w:r w:rsidR="004561A0">
        <w:rPr>
          <w:rFonts w:ascii="Times New Roman" w:eastAsia="Tahoma" w:hAnsi="Times New Roman" w:cs="Times New Roman"/>
          <w:b/>
          <w:sz w:val="24"/>
          <w:szCs w:val="24"/>
        </w:rPr>
        <w:t>15</w:t>
      </w:r>
      <w:r w:rsidR="006547BD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4561A0">
        <w:rPr>
          <w:rFonts w:ascii="Times New Roman" w:eastAsia="Tahoma" w:hAnsi="Times New Roman" w:cs="Times New Roman"/>
          <w:b/>
          <w:sz w:val="24"/>
          <w:szCs w:val="24"/>
        </w:rPr>
        <w:t>marca</w:t>
      </w:r>
      <w:r w:rsidRPr="00D43D0F">
        <w:rPr>
          <w:rFonts w:ascii="Times New Roman" w:eastAsia="Tahoma" w:hAnsi="Times New Roman" w:cs="Times New Roman"/>
          <w:b/>
          <w:sz w:val="24"/>
          <w:szCs w:val="24"/>
        </w:rPr>
        <w:t xml:space="preserve"> 202</w:t>
      </w:r>
      <w:r w:rsidR="004561A0">
        <w:rPr>
          <w:rFonts w:ascii="Times New Roman" w:eastAsia="Tahoma" w:hAnsi="Times New Roman" w:cs="Times New Roman"/>
          <w:b/>
          <w:sz w:val="24"/>
          <w:szCs w:val="24"/>
        </w:rPr>
        <w:t>4</w:t>
      </w:r>
      <w:r w:rsidRPr="00D43D0F">
        <w:rPr>
          <w:rFonts w:ascii="Times New Roman" w:eastAsia="Tahoma" w:hAnsi="Times New Roman" w:cs="Times New Roman"/>
          <w:b/>
          <w:sz w:val="24"/>
          <w:szCs w:val="24"/>
        </w:rPr>
        <w:t xml:space="preserve"> r. do godz. 15:00. 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powinny być złożone 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zamkniętej kopercie, opatrzonej pieczęcią podmiotu i nazwą zadania, którego dotyczy oferta.</w:t>
      </w:r>
    </w:p>
    <w:p w14:paraId="5C6DEBC6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sz w:val="10"/>
          <w:szCs w:val="24"/>
        </w:rPr>
      </w:pPr>
    </w:p>
    <w:p w14:paraId="7FFAF792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3. Ofertę należy złożyć na druku stanowiącym załącznik nr 1 do Rozporządzenia Ministra Rodziny, Pracy i Polityki Społecznej z dnia 24 października 2018 r. w sprawie wzorów ofert </w:t>
      </w:r>
      <w:r w:rsidRPr="00D43D0F">
        <w:rPr>
          <w:rFonts w:ascii="Times New Roman" w:eastAsia="Tahoma" w:hAnsi="Times New Roman" w:cs="Times New Roman"/>
          <w:sz w:val="24"/>
          <w:szCs w:val="24"/>
        </w:rPr>
        <w:br/>
      </w:r>
      <w:r w:rsidRPr="00D43D0F">
        <w:rPr>
          <w:rFonts w:ascii="Times New Roman" w:eastAsia="Tahoma" w:hAnsi="Times New Roman" w:cs="Times New Roman"/>
          <w:sz w:val="24"/>
          <w:szCs w:val="24"/>
        </w:rPr>
        <w:lastRenderedPageBreak/>
        <w:t>i ramowych wzorów umów dotyczących realizacji zadań publicznych oraz wzorów sprawozdań z wykonania tych zadań ( Dz. U. z 2018 r., poz. 2057).</w:t>
      </w:r>
    </w:p>
    <w:p w14:paraId="59F8AAC7" w14:textId="77777777" w:rsidR="00D43D0F" w:rsidRPr="00D43D0F" w:rsidRDefault="00D43D0F" w:rsidP="00D43D0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ahoma" w:hAnsi="Times New Roman" w:cs="Times New Roman"/>
          <w:sz w:val="24"/>
          <w:szCs w:val="24"/>
          <w:lang w:eastAsia="pl-PL"/>
        </w:rPr>
        <w:t>4. W przypadku projektów z udziałem partnera do oferty należy dołączyć dokumenty: np. umowę partnerską lub oświadczenie.</w:t>
      </w:r>
    </w:p>
    <w:p w14:paraId="33BC6F2F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5. Druki można pobrać ze strony </w:t>
      </w:r>
      <w:r w:rsidRPr="00D43D0F">
        <w:rPr>
          <w:rFonts w:ascii="Times New Roman" w:eastAsia="Tahoma" w:hAnsi="Times New Roman" w:cs="Times New Roman"/>
          <w:color w:val="000000"/>
          <w:sz w:val="24"/>
          <w:szCs w:val="24"/>
        </w:rPr>
        <w:t>Biuletynu Informacji Publicznej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 Gminy Lisewo</w:t>
      </w:r>
    </w:p>
    <w:p w14:paraId="5F021E36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www.bip.lisewo.com.</w:t>
      </w:r>
    </w:p>
    <w:p w14:paraId="6F4DEA09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1B18551B" w14:textId="77777777" w:rsidR="00D43D0F" w:rsidRPr="00D43D0F" w:rsidRDefault="00D43D0F" w:rsidP="00D43D0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D43D0F">
        <w:rPr>
          <w:rFonts w:ascii="Times New Roman" w:eastAsia="Tahoma" w:hAnsi="Times New Roman" w:cs="Times New Roman"/>
          <w:b/>
          <w:bCs/>
          <w:sz w:val="24"/>
          <w:szCs w:val="24"/>
        </w:rPr>
        <w:tab/>
        <w:t>§ 5. Termin, tryb i kryteria stosowane przy wyborze ofert.</w:t>
      </w:r>
    </w:p>
    <w:p w14:paraId="0F85ADC6" w14:textId="77777777" w:rsidR="00D43D0F" w:rsidRPr="00D43D0F" w:rsidRDefault="00D43D0F" w:rsidP="00D43D0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16684AEA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1. Oferta powinna zawierać zakres określony w art. 14 ust 1 ustawy.</w:t>
      </w:r>
    </w:p>
    <w:p w14:paraId="3A0EBF83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2.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Odrzuceniu podlegają oferty:</w:t>
      </w:r>
    </w:p>
    <w:p w14:paraId="62D5C986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spełniające wymogów, o których mowa w § 4 ust 2 i 3;</w:t>
      </w:r>
    </w:p>
    <w:p w14:paraId="3EA0F7B7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spełniające warunków określonych dla danego zadania;</w:t>
      </w:r>
    </w:p>
    <w:p w14:paraId="404BFFBF" w14:textId="77777777" w:rsidR="00D43D0F" w:rsidRPr="00D43D0F" w:rsidRDefault="00D43D0F" w:rsidP="00D43D0F">
      <w:pPr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 pochodzące od podmiotów, o których mowa w § 3.</w:t>
      </w:r>
    </w:p>
    <w:p w14:paraId="3E9F1B2D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3. Komisja powołana przez Wójta Gminy Lisewo rozpatrzy oferty w ciągu 14 dni od dnia upływu terminu składania ofert i dokona wyboru oferty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przyznając punkty według 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następujących kryteriów: </w:t>
      </w:r>
    </w:p>
    <w:p w14:paraId="78E2708D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204BDF2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1) Ocena formalna polegać będzie na sprawdzeniu czy:</w:t>
      </w:r>
    </w:p>
    <w:p w14:paraId="2AF7B5F9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10"/>
          <w:szCs w:val="24"/>
        </w:rPr>
      </w:pPr>
    </w:p>
    <w:p w14:paraId="7C0CC8C0" w14:textId="77777777" w:rsidR="00D43D0F" w:rsidRPr="00D43D0F" w:rsidRDefault="00D43D0F" w:rsidP="00D43D0F">
      <w:pPr>
        <w:widowControl w:val="0"/>
        <w:numPr>
          <w:ilvl w:val="0"/>
          <w:numId w:val="1"/>
        </w:numPr>
        <w:tabs>
          <w:tab w:val="clear" w:pos="502"/>
        </w:tabs>
        <w:suppressAutoHyphens/>
        <w:spacing w:after="0" w:line="240" w:lineRule="auto"/>
        <w:ind w:left="568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oferta została złożona przez podmiot uprawniony,</w:t>
      </w:r>
    </w:p>
    <w:p w14:paraId="117E6FE7" w14:textId="77777777" w:rsidR="00D43D0F" w:rsidRPr="00D43D0F" w:rsidRDefault="00D43D0F" w:rsidP="00D43D0F">
      <w:pPr>
        <w:widowControl w:val="0"/>
        <w:numPr>
          <w:ilvl w:val="0"/>
          <w:numId w:val="1"/>
        </w:numPr>
        <w:tabs>
          <w:tab w:val="clear" w:pos="502"/>
        </w:tabs>
        <w:suppressAutoHyphens/>
        <w:spacing w:after="0" w:line="240" w:lineRule="auto"/>
        <w:ind w:left="568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oferta została złożona w terminie określonym w ogłoszeniu o konkursie,</w:t>
      </w:r>
    </w:p>
    <w:p w14:paraId="3A97B807" w14:textId="77777777" w:rsidR="00D43D0F" w:rsidRPr="00D43D0F" w:rsidRDefault="00D43D0F" w:rsidP="00D43D0F">
      <w:pPr>
        <w:widowControl w:val="0"/>
        <w:numPr>
          <w:ilvl w:val="0"/>
          <w:numId w:val="1"/>
        </w:numPr>
        <w:tabs>
          <w:tab w:val="clear" w:pos="502"/>
        </w:tabs>
        <w:suppressAutoHyphens/>
        <w:spacing w:after="0" w:line="240" w:lineRule="auto"/>
        <w:ind w:left="568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oferta została złożona na wymaganym formularzu, który wskazano w części IV pkt. 2,</w:t>
      </w:r>
    </w:p>
    <w:p w14:paraId="697BA67A" w14:textId="77777777" w:rsidR="00D43D0F" w:rsidRPr="00D43D0F" w:rsidRDefault="00D43D0F" w:rsidP="00D43D0F">
      <w:pPr>
        <w:widowControl w:val="0"/>
        <w:numPr>
          <w:ilvl w:val="0"/>
          <w:numId w:val="1"/>
        </w:numPr>
        <w:tabs>
          <w:tab w:val="clear" w:pos="502"/>
        </w:tabs>
        <w:suppressAutoHyphens/>
        <w:spacing w:after="0" w:line="240" w:lineRule="auto"/>
        <w:ind w:left="568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oferta została podpisana przez osoby uprawnione/upoważnione do reprezentowania podmiotu na zewnątrz i zaciągania w jego imieniu zobowiązań majątkowych.</w:t>
      </w:r>
    </w:p>
    <w:p w14:paraId="47AE9087" w14:textId="77777777" w:rsidR="00D43D0F" w:rsidRPr="00D43D0F" w:rsidRDefault="00D43D0F" w:rsidP="00D43D0F">
      <w:pPr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W sytuacji niespełnienia wymogów określonych </w:t>
      </w:r>
      <w:r w:rsidRPr="00D43D0F">
        <w:rPr>
          <w:rFonts w:ascii="Times New Roman" w:eastAsia="Tahoma" w:hAnsi="Times New Roman" w:cs="Times New Roman"/>
          <w:sz w:val="24"/>
          <w:szCs w:val="24"/>
          <w:u w:val="single"/>
        </w:rPr>
        <w:t>w pkt. 1 podpunktu a, b, c</w:t>
      </w: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 oferta zostanie odrzucona ze względów formalnych, o czym oferent zostanie poinformowany pisemnie. </w:t>
      </w:r>
      <w:r w:rsidRPr="00D43D0F">
        <w:rPr>
          <w:rFonts w:ascii="Times New Roman" w:eastAsia="Tahoma" w:hAnsi="Times New Roman" w:cs="Times New Roman"/>
          <w:sz w:val="24"/>
          <w:szCs w:val="24"/>
        </w:rPr>
        <w:br/>
        <w:t>W przypadku stwierdzenia pozostałych braków formalnych (usuwalnych) oferent zostanie powiadomiony telefonicznie o konieczności niezwłocznego usunięcia braków w terminie 5 dni.</w:t>
      </w:r>
    </w:p>
    <w:p w14:paraId="0EEB6EB3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2) Kryteria merytoryczne stosowane przy wyborze ofert: </w:t>
      </w:r>
    </w:p>
    <w:p w14:paraId="790292D4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10"/>
          <w:szCs w:val="24"/>
        </w:rPr>
      </w:pPr>
    </w:p>
    <w:p w14:paraId="72C7CBFE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ab/>
        <w:t>a) Celowość i zasadność zadania: (max 35 pkt)</w:t>
      </w:r>
    </w:p>
    <w:p w14:paraId="75E9CE93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ab/>
        <w:t>- syntetyczny opis zadania (III/pkt.3) – 10 pkt</w:t>
      </w:r>
    </w:p>
    <w:p w14:paraId="25A6CE9F" w14:textId="77777777" w:rsidR="00D43D0F" w:rsidRPr="00D43D0F" w:rsidRDefault="00D43D0F" w:rsidP="00D43D0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- opis i określenie planowanych działań oraz określenie ilości uczestników zadania </w:t>
      </w:r>
      <w:r w:rsidRPr="00D43D0F">
        <w:rPr>
          <w:rFonts w:ascii="Times New Roman" w:eastAsia="Tahoma" w:hAnsi="Times New Roman" w:cs="Times New Roman"/>
          <w:sz w:val="24"/>
          <w:szCs w:val="24"/>
        </w:rPr>
        <w:br/>
        <w:t>(III pkt.4) -10 pkt</w:t>
      </w:r>
    </w:p>
    <w:p w14:paraId="0B516EED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ab/>
        <w:t>- zakładane rezultaty realizacji zadania (III/pkt.5 i 6) – 15 pkt</w:t>
      </w:r>
      <w:r w:rsidRPr="00D43D0F">
        <w:rPr>
          <w:rFonts w:ascii="Times New Roman" w:eastAsia="Tahoma" w:hAnsi="Times New Roman" w:cs="Times New Roman"/>
          <w:sz w:val="24"/>
          <w:szCs w:val="24"/>
        </w:rPr>
        <w:tab/>
      </w:r>
    </w:p>
    <w:p w14:paraId="4E192050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10"/>
          <w:szCs w:val="24"/>
        </w:rPr>
      </w:pPr>
    </w:p>
    <w:p w14:paraId="34F968F7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ab/>
        <w:t>b) Charakterystyka oferenta (max. 20 pkt.)</w:t>
      </w:r>
    </w:p>
    <w:p w14:paraId="5F3CA5A5" w14:textId="77777777" w:rsidR="00D43D0F" w:rsidRPr="00D43D0F" w:rsidRDefault="00D43D0F" w:rsidP="00D43D0F">
      <w:pPr>
        <w:spacing w:after="0" w:line="240" w:lineRule="auto"/>
        <w:ind w:left="426" w:hanging="14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- informacje o wcześniejszej działalności oferenta, w szczególności w zakresie, którego dotyczy zadanie – 10pkt.</w:t>
      </w:r>
    </w:p>
    <w:p w14:paraId="34AB8395" w14:textId="77777777" w:rsidR="00D43D0F" w:rsidRPr="00D43D0F" w:rsidRDefault="00D43D0F" w:rsidP="00D43D0F">
      <w:pPr>
        <w:spacing w:after="0" w:line="240" w:lineRule="auto"/>
        <w:ind w:left="426" w:hanging="14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- zasoby kadrowe, rzeczowe i finansowe oferenta, które będą wykorzystane do realizacji zadania – 10pkt.</w:t>
      </w:r>
    </w:p>
    <w:p w14:paraId="32E3C066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1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ab/>
      </w:r>
    </w:p>
    <w:p w14:paraId="6658D7A7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ab/>
        <w:t>c) Przedstawiona kalkulacja kosztów realizacji zadania: (max- 30pkt)</w:t>
      </w:r>
    </w:p>
    <w:p w14:paraId="79561042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ab/>
      </w:r>
      <w:r w:rsidRPr="00D43D0F">
        <w:rPr>
          <w:rFonts w:ascii="Times New Roman" w:eastAsia="Tahoma" w:hAnsi="Times New Roman" w:cs="Times New Roman"/>
          <w:sz w:val="24"/>
          <w:szCs w:val="24"/>
        </w:rPr>
        <w:tab/>
        <w:t>- kosztorys ze względu na rodzaj kosztów – 10 pkt</w:t>
      </w:r>
    </w:p>
    <w:p w14:paraId="75BAB812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ab/>
      </w:r>
      <w:r w:rsidRPr="00D43D0F">
        <w:rPr>
          <w:rFonts w:ascii="Times New Roman" w:eastAsia="Tahoma" w:hAnsi="Times New Roman" w:cs="Times New Roman"/>
          <w:sz w:val="24"/>
          <w:szCs w:val="24"/>
        </w:rPr>
        <w:tab/>
        <w:t>- kosztorys ze względu na źródło finansowania – 10 pkt</w:t>
      </w:r>
    </w:p>
    <w:p w14:paraId="173493BC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ab/>
      </w:r>
      <w:r w:rsidRPr="00D43D0F">
        <w:rPr>
          <w:rFonts w:ascii="Times New Roman" w:eastAsia="Tahoma" w:hAnsi="Times New Roman" w:cs="Times New Roman"/>
          <w:sz w:val="24"/>
          <w:szCs w:val="24"/>
        </w:rPr>
        <w:tab/>
        <w:t>- wkład własny w realizację zadania – 10 pkt</w:t>
      </w:r>
    </w:p>
    <w:p w14:paraId="57145D40" w14:textId="77777777" w:rsidR="00D43D0F" w:rsidRPr="00D43D0F" w:rsidRDefault="00D43D0F" w:rsidP="00D43D0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12"/>
          <w:szCs w:val="24"/>
        </w:rPr>
      </w:pPr>
    </w:p>
    <w:p w14:paraId="434A44CE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 przyznaje się dotacji na zadania wynikające z ofert, które uzyskały poniżej 35 pkt.</w:t>
      </w:r>
    </w:p>
    <w:p w14:paraId="133E6389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14:paraId="5B7D4A4C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5. Ostateczną decyzję o przyznaniu dotacji podejmuje Wójt Gminy Lisewo po przedłożeniu wyników przez komisję konkursową. Następnie wyniki zamieszczone zostaną w Biuletynie Informacji Publicznej Gminy Lisewo pod adresem internetowym: www.bip.lisewo.com na stronie internetowej Gminy www.lisewo.com, na tablicy ogłoszeń w Urzędu Gminy w Lisewie,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Chełmińska 2, 86-230 Lisewo.</w:t>
      </w:r>
    </w:p>
    <w:p w14:paraId="7098230B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17854A3F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6. Od rozstrzygnięcia konkursu nie przysługuje odwołanie.</w:t>
      </w:r>
    </w:p>
    <w:p w14:paraId="6F7E0011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FD57A52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7. 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postępowania konkursowego Oferenci biorący udział w konkursie zostaną</w:t>
      </w:r>
    </w:p>
    <w:p w14:paraId="4BC2763A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 pisemnie.</w:t>
      </w:r>
    </w:p>
    <w:p w14:paraId="7E3E721F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CAD1469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8. Zastrzega się prawo do odwołania konkursu lub przesunięcia terminu składania ofert.</w:t>
      </w:r>
    </w:p>
    <w:p w14:paraId="56F4D171" w14:textId="77777777" w:rsidR="00D43D0F" w:rsidRPr="00D43D0F" w:rsidRDefault="00D43D0F" w:rsidP="00D43D0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12"/>
          <w:szCs w:val="24"/>
        </w:rPr>
      </w:pPr>
    </w:p>
    <w:p w14:paraId="0913B8F7" w14:textId="77777777" w:rsidR="00D43D0F" w:rsidRPr="00D43D0F" w:rsidRDefault="00D43D0F" w:rsidP="00D43D0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D43D0F">
        <w:rPr>
          <w:rFonts w:ascii="Times New Roman" w:eastAsia="Tahoma" w:hAnsi="Times New Roman" w:cs="Times New Roman"/>
          <w:b/>
          <w:bCs/>
          <w:sz w:val="24"/>
          <w:szCs w:val="24"/>
        </w:rPr>
        <w:tab/>
        <w:t>§ 6. Zasady przyznawania dofinansowania.</w:t>
      </w:r>
    </w:p>
    <w:p w14:paraId="54AB9832" w14:textId="77777777" w:rsidR="00D43D0F" w:rsidRPr="00D43D0F" w:rsidRDefault="00D43D0F" w:rsidP="00D43D0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12"/>
          <w:szCs w:val="24"/>
        </w:rPr>
      </w:pPr>
    </w:p>
    <w:p w14:paraId="55FAA668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przeznaczona na </w:t>
      </w:r>
      <w:r w:rsidRPr="00D43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wsparcie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zadania.</w:t>
      </w:r>
    </w:p>
    <w:p w14:paraId="0BCEC15F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15DD07F8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2. Kwota dofinansowania nie może przekroczyć 85% kosztów całego zadania.</w:t>
      </w:r>
    </w:p>
    <w:p w14:paraId="5B87803F" w14:textId="77777777" w:rsidR="00D43D0F" w:rsidRPr="00D43D0F" w:rsidRDefault="00D43D0F" w:rsidP="00D43D0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784FD1D7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Oferenci mają możliwość wniesienia, w ramach udziału własnego: </w:t>
      </w:r>
    </w:p>
    <w:p w14:paraId="293226F5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040D569B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wkładu niefinansowego osobowego do wysokości 10% całkowitych kosztów zadania;</w:t>
      </w:r>
    </w:p>
    <w:p w14:paraId="0EC0245F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2) wkład niefinansowy mogą stanowić świadczenia wolontariuszy i praca społeczna członków organizacji;</w:t>
      </w:r>
    </w:p>
    <w:p w14:paraId="7C3FFC7E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3) 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wolontariusza nie może przekroczyć kwoty 15,50 zł za jedną godzinę pracy.</w:t>
      </w:r>
    </w:p>
    <w:p w14:paraId="3DC65F84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7E4B1A99" w14:textId="77777777" w:rsidR="00D43D0F" w:rsidRPr="00D43D0F" w:rsidRDefault="00D43D0F" w:rsidP="00D43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4. W otwartym konkursie ofert może zostać wybrana więcej niż jedna oferta.</w:t>
      </w:r>
    </w:p>
    <w:p w14:paraId="22486302" w14:textId="77777777" w:rsidR="00D43D0F" w:rsidRPr="00D43D0F" w:rsidRDefault="00D43D0F" w:rsidP="00D43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0B0E48" w14:textId="77777777" w:rsidR="00D43D0F" w:rsidRPr="00D43D0F" w:rsidRDefault="00D43D0F" w:rsidP="00D43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5. Wójt Gminy Lisewo przyznaje dofinansowanie na realizację oferty wyłonionej w konkursie w trybie indywidualnej decyzji po zasięgnięciu opinii komisji konkursowej.</w:t>
      </w:r>
    </w:p>
    <w:p w14:paraId="192FAFBC" w14:textId="77777777" w:rsidR="00D43D0F" w:rsidRPr="00D43D0F" w:rsidRDefault="00D43D0F" w:rsidP="00D43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55756F06" w14:textId="77777777" w:rsidR="00D43D0F" w:rsidRPr="00D43D0F" w:rsidRDefault="00D43D0F" w:rsidP="00D43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6. Wysokość przyznanej dotacji może być niższa niż wnioskowana w ofercie w takim przypadku oferent może negocjować zmniejszenie zakresu rzeczowego zadania lub wycofać ofertę.</w:t>
      </w:r>
    </w:p>
    <w:p w14:paraId="15312E12" w14:textId="77777777" w:rsidR="00D43D0F" w:rsidRPr="00D43D0F" w:rsidRDefault="00D43D0F" w:rsidP="00D43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1AC129CE" w14:textId="77777777" w:rsidR="00D43D0F" w:rsidRPr="00D43D0F" w:rsidRDefault="00D43D0F" w:rsidP="00D43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7. Wójt Gminy Lisewo może odmówić podmiotowi wyłonionemu w konkursie przyznania</w:t>
      </w:r>
    </w:p>
    <w:p w14:paraId="7F6D7F53" w14:textId="77777777" w:rsidR="00D43D0F" w:rsidRPr="00D43D0F" w:rsidRDefault="00D43D0F" w:rsidP="00D43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i podpisania umowy, gdy okaże się, iż rzeczywisty zakres realizowanego zadania znacząco odbiega od opisanego w ofercie, podmiot utraci zdolność do czynności prawnych, zostaną ujawnione nie znane wcześniej okoliczności podważające wiarygodność merytoryczną lub finansową oferenta.</w:t>
      </w:r>
    </w:p>
    <w:p w14:paraId="26BA9BE6" w14:textId="77777777" w:rsidR="00D43D0F" w:rsidRPr="00D43D0F" w:rsidRDefault="00D43D0F" w:rsidP="00D43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5FFB8D10" w14:textId="77777777" w:rsidR="00D43D0F" w:rsidRPr="00D43D0F" w:rsidRDefault="00D43D0F" w:rsidP="00D43D0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 Postanowienia końcowe.</w:t>
      </w:r>
    </w:p>
    <w:p w14:paraId="505F75BB" w14:textId="77777777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12"/>
          <w:szCs w:val="24"/>
        </w:rPr>
      </w:pPr>
    </w:p>
    <w:p w14:paraId="79345561" w14:textId="77777777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>1. Szczegółowe i ostateczne warunki realizacji finansowania i rozliczenia zadania ureguluje umowa pomiędzy gminą Lisewo reprezentowaną przez Wójta Gminy a oferentem.</w:t>
      </w:r>
    </w:p>
    <w:p w14:paraId="67BC7142" w14:textId="77777777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12"/>
          <w:szCs w:val="24"/>
        </w:rPr>
      </w:pPr>
    </w:p>
    <w:p w14:paraId="4351D71B" w14:textId="77777777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0F">
        <w:rPr>
          <w:rFonts w:ascii="Times New Roman" w:eastAsia="Tahoma" w:hAnsi="Times New Roman" w:cs="Times New Roman"/>
          <w:sz w:val="24"/>
          <w:szCs w:val="24"/>
        </w:rPr>
        <w:t xml:space="preserve">2. </w:t>
      </w:r>
      <w:r w:rsidRPr="00D43D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Oferent, który otrzyma dofinansowanie z bud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43D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etu Gminy Lisewo jest zobowi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43D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zany do</w:t>
      </w:r>
      <w:r w:rsidRPr="00D4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zamieszczania we wszystkich drukach związanych z realizacją zadania (plakatach, zaproszeniach, regulaminach, komunikatach, itp.), a także w ogłoszeniach prasowych,</w:t>
      </w:r>
      <w:r w:rsidRPr="00D4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reklamach, wykazach sponsorów, na banerach i własnych stronach internetowych herbu Gminy Lisewo oraz informacji o tym, iż zadanie jest dofinansowane przez Samorząd Gminy Lisewo.</w:t>
      </w:r>
    </w:p>
    <w:p w14:paraId="35B5F064" w14:textId="77777777" w:rsidR="00D43D0F" w:rsidRPr="00D43D0F" w:rsidRDefault="00D43D0F" w:rsidP="00D43D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pl-PL"/>
        </w:rPr>
      </w:pPr>
    </w:p>
    <w:p w14:paraId="1FD3EE0B" w14:textId="77777777" w:rsidR="00D43D0F" w:rsidRPr="00D43D0F" w:rsidRDefault="00D43D0F" w:rsidP="00D4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43D0F">
        <w:rPr>
          <w:rFonts w:ascii="Times New Roman" w:eastAsia="Times New Roman" w:hAnsi="Times New Roman" w:cs="Times New Roman"/>
          <w:sz w:val="24"/>
          <w:szCs w:val="24"/>
          <w:lang w:eastAsia="pl-PL"/>
        </w:rPr>
        <w:t>3. Wyodrębnienia w ewidencji księgowej środków otrzymanych na realizację zadania.</w:t>
      </w:r>
      <w:bookmarkEnd w:id="0"/>
    </w:p>
    <w:p w14:paraId="4A6159EC" w14:textId="77777777" w:rsidR="00C44934" w:rsidRDefault="00C44934"/>
    <w:sectPr w:rsidR="00C44934" w:rsidSect="00B46477"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74D0A"/>
    <w:multiLevelType w:val="hybridMultilevel"/>
    <w:tmpl w:val="7FF675C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352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EC"/>
    <w:rsid w:val="000D3C85"/>
    <w:rsid w:val="001145EC"/>
    <w:rsid w:val="004561A0"/>
    <w:rsid w:val="00486C1A"/>
    <w:rsid w:val="006547BD"/>
    <w:rsid w:val="0071479E"/>
    <w:rsid w:val="007A6DC0"/>
    <w:rsid w:val="00B46477"/>
    <w:rsid w:val="00C44934"/>
    <w:rsid w:val="00CB7AD6"/>
    <w:rsid w:val="00CC41D6"/>
    <w:rsid w:val="00D43D0F"/>
    <w:rsid w:val="00D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B513"/>
  <w15:chartTrackingRefBased/>
  <w15:docId w15:val="{A5749EA9-1793-43C6-A003-4E8EF6A9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A.Lewandowska</dc:creator>
  <cp:keywords/>
  <dc:description/>
  <cp:lastModifiedBy>A.Lewandowska</cp:lastModifiedBy>
  <cp:revision>4</cp:revision>
  <cp:lastPrinted>2024-02-22T12:15:00Z</cp:lastPrinted>
  <dcterms:created xsi:type="dcterms:W3CDTF">2024-02-22T11:36:00Z</dcterms:created>
  <dcterms:modified xsi:type="dcterms:W3CDTF">2024-02-22T12:16:00Z</dcterms:modified>
</cp:coreProperties>
</file>