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29D0" w14:textId="77777777" w:rsidR="00A57169" w:rsidRDefault="00A57169" w:rsidP="00A57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45EA67" w14:textId="6E9BD692" w:rsidR="00A57169" w:rsidRDefault="00A57169" w:rsidP="0032183D">
      <w:pPr>
        <w:spacing w:after="0" w:line="240" w:lineRule="auto"/>
        <w:ind w:left="6377"/>
        <w:rPr>
          <w:rFonts w:ascii="Times New Roman" w:hAnsi="Times New Roman"/>
          <w:b/>
          <w:bCs/>
          <w:sz w:val="20"/>
          <w:szCs w:val="24"/>
        </w:rPr>
      </w:pPr>
      <w:bookmarkStart w:id="0" w:name="_Hlk65661449"/>
      <w:r>
        <w:rPr>
          <w:rFonts w:ascii="Times New Roman" w:hAnsi="Times New Roman"/>
          <w:b/>
          <w:bCs/>
          <w:sz w:val="20"/>
          <w:szCs w:val="24"/>
        </w:rPr>
        <w:t xml:space="preserve">Załącznik nr 1 do Zarządzenia </w:t>
      </w:r>
      <w:r>
        <w:rPr>
          <w:rFonts w:ascii="Times New Roman" w:hAnsi="Times New Roman"/>
          <w:b/>
          <w:bCs/>
          <w:sz w:val="20"/>
          <w:szCs w:val="24"/>
        </w:rPr>
        <w:br/>
        <w:t>nr 1</w:t>
      </w:r>
      <w:r w:rsidR="007349EE">
        <w:rPr>
          <w:rFonts w:ascii="Times New Roman" w:hAnsi="Times New Roman"/>
          <w:b/>
          <w:bCs/>
          <w:sz w:val="20"/>
          <w:szCs w:val="24"/>
        </w:rPr>
        <w:t>9</w:t>
      </w:r>
      <w:r w:rsidR="006633DB">
        <w:rPr>
          <w:rFonts w:ascii="Times New Roman" w:hAnsi="Times New Roman"/>
          <w:b/>
          <w:bCs/>
          <w:sz w:val="20"/>
          <w:szCs w:val="24"/>
        </w:rPr>
        <w:t>/</w:t>
      </w:r>
      <w:r>
        <w:rPr>
          <w:rFonts w:ascii="Times New Roman" w:hAnsi="Times New Roman"/>
          <w:b/>
          <w:bCs/>
          <w:sz w:val="20"/>
          <w:szCs w:val="24"/>
        </w:rPr>
        <w:t>202</w:t>
      </w:r>
      <w:r w:rsidR="007349EE">
        <w:rPr>
          <w:rFonts w:ascii="Times New Roman" w:hAnsi="Times New Roman"/>
          <w:b/>
          <w:bCs/>
          <w:sz w:val="20"/>
          <w:szCs w:val="24"/>
        </w:rPr>
        <w:t>4</w:t>
      </w:r>
      <w:r>
        <w:rPr>
          <w:rFonts w:ascii="Times New Roman" w:hAnsi="Times New Roman"/>
          <w:b/>
          <w:bCs/>
          <w:sz w:val="20"/>
          <w:szCs w:val="24"/>
        </w:rPr>
        <w:t xml:space="preserve"> Wójta Gminy Lisewo z dnia </w:t>
      </w:r>
      <w:r w:rsidR="006633DB">
        <w:rPr>
          <w:rFonts w:ascii="Times New Roman" w:hAnsi="Times New Roman"/>
          <w:b/>
          <w:bCs/>
          <w:sz w:val="20"/>
          <w:szCs w:val="24"/>
        </w:rPr>
        <w:t>2</w:t>
      </w:r>
      <w:r w:rsidR="007349EE">
        <w:rPr>
          <w:rFonts w:ascii="Times New Roman" w:hAnsi="Times New Roman"/>
          <w:b/>
          <w:bCs/>
          <w:sz w:val="20"/>
          <w:szCs w:val="24"/>
        </w:rPr>
        <w:t>7</w:t>
      </w:r>
      <w:r>
        <w:rPr>
          <w:rFonts w:ascii="Times New Roman" w:hAnsi="Times New Roman"/>
          <w:b/>
          <w:bCs/>
          <w:sz w:val="20"/>
          <w:szCs w:val="24"/>
        </w:rPr>
        <w:t xml:space="preserve"> marca 202</w:t>
      </w:r>
      <w:r w:rsidR="007349EE">
        <w:rPr>
          <w:rFonts w:ascii="Times New Roman" w:hAnsi="Times New Roman"/>
          <w:b/>
          <w:bCs/>
          <w:sz w:val="20"/>
          <w:szCs w:val="24"/>
        </w:rPr>
        <w:t>4</w:t>
      </w:r>
      <w:r>
        <w:rPr>
          <w:rFonts w:ascii="Times New Roman" w:hAnsi="Times New Roman"/>
          <w:b/>
          <w:bCs/>
          <w:sz w:val="20"/>
          <w:szCs w:val="24"/>
        </w:rPr>
        <w:t xml:space="preserve"> r.</w:t>
      </w:r>
    </w:p>
    <w:p w14:paraId="773E4316" w14:textId="77777777" w:rsidR="00A57169" w:rsidRDefault="00A57169" w:rsidP="00A5716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2AA0A2BF" w14:textId="77777777" w:rsidR="00A57169" w:rsidRDefault="00A57169" w:rsidP="00A571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</w:t>
      </w:r>
    </w:p>
    <w:p w14:paraId="6F9047AF" w14:textId="77777777" w:rsidR="00A57169" w:rsidRDefault="00A57169" w:rsidP="00A571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820440" w14:textId="4C394ACB" w:rsidR="00A57169" w:rsidRDefault="00A57169" w:rsidP="007349EE">
      <w:pPr>
        <w:pStyle w:val="Tekstpodstawowywcity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Na podstawie art. 11 ust. 2, art. 13, art. 16a ustawy z dnia 24 kwietnia 2003 roku o działalności pożytku publicznego i o wolontariacie (Dz. U. z 202</w:t>
      </w:r>
      <w:r w:rsidR="007349EE">
        <w:rPr>
          <w:sz w:val="24"/>
          <w:szCs w:val="24"/>
        </w:rPr>
        <w:t>3</w:t>
      </w:r>
      <w:r>
        <w:rPr>
          <w:sz w:val="24"/>
          <w:szCs w:val="24"/>
        </w:rPr>
        <w:t> r., poz</w:t>
      </w:r>
      <w:r w:rsidR="007349EE">
        <w:rPr>
          <w:sz w:val="24"/>
          <w:szCs w:val="24"/>
        </w:rPr>
        <w:t>. 571</w:t>
      </w:r>
      <w:r>
        <w:rPr>
          <w:sz w:val="24"/>
          <w:szCs w:val="24"/>
        </w:rPr>
        <w:t>), Rozporządzenia Przewodniczącego Komitetu do spraw pożytku publicznego z dnia 24 października 2018 r. w sprawie wzorów ofert i ramowych wzorów umów dotyczących realizacji zadań publicznych oraz wzorów sprawozdań z wykonania tych zadań. (Dz. U. z 2018 r., poz. 2057)</w:t>
      </w:r>
      <w:r w:rsidR="006633DB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="007349EE" w:rsidRPr="00097ED0">
        <w:rPr>
          <w:sz w:val="24"/>
          <w:szCs w:val="24"/>
        </w:rPr>
        <w:t xml:space="preserve">Uchwały Nr </w:t>
      </w:r>
      <w:r w:rsidR="007349EE">
        <w:rPr>
          <w:sz w:val="24"/>
          <w:szCs w:val="24"/>
        </w:rPr>
        <w:t>LXI</w:t>
      </w:r>
      <w:r w:rsidR="007349EE" w:rsidRPr="00097ED0">
        <w:rPr>
          <w:sz w:val="24"/>
          <w:szCs w:val="24"/>
        </w:rPr>
        <w:t>/</w:t>
      </w:r>
      <w:r w:rsidR="007349EE">
        <w:rPr>
          <w:sz w:val="24"/>
          <w:szCs w:val="24"/>
        </w:rPr>
        <w:t>394</w:t>
      </w:r>
      <w:r w:rsidR="007349EE" w:rsidRPr="00097ED0">
        <w:rPr>
          <w:sz w:val="24"/>
          <w:szCs w:val="24"/>
        </w:rPr>
        <w:t>/202</w:t>
      </w:r>
      <w:r w:rsidR="007349EE">
        <w:rPr>
          <w:sz w:val="24"/>
          <w:szCs w:val="24"/>
        </w:rPr>
        <w:t>3</w:t>
      </w:r>
      <w:r w:rsidR="007349EE" w:rsidRPr="00097ED0">
        <w:rPr>
          <w:sz w:val="24"/>
          <w:szCs w:val="24"/>
        </w:rPr>
        <w:t xml:space="preserve"> Rady Gminy Lisewo z dnia </w:t>
      </w:r>
      <w:r w:rsidR="007349EE">
        <w:rPr>
          <w:sz w:val="24"/>
          <w:szCs w:val="24"/>
        </w:rPr>
        <w:t>29 listopada</w:t>
      </w:r>
      <w:r w:rsidR="007349EE" w:rsidRPr="00097ED0">
        <w:rPr>
          <w:sz w:val="24"/>
          <w:szCs w:val="24"/>
        </w:rPr>
        <w:t xml:space="preserve"> 202</w:t>
      </w:r>
      <w:r w:rsidR="007349EE">
        <w:rPr>
          <w:sz w:val="24"/>
          <w:szCs w:val="24"/>
        </w:rPr>
        <w:t>3</w:t>
      </w:r>
      <w:r w:rsidR="007349EE" w:rsidRPr="00097ED0">
        <w:rPr>
          <w:sz w:val="24"/>
          <w:szCs w:val="24"/>
        </w:rPr>
        <w:t xml:space="preserve"> r. w sprawie Programu współpracy w 202</w:t>
      </w:r>
      <w:r w:rsidR="007349EE">
        <w:rPr>
          <w:sz w:val="24"/>
          <w:szCs w:val="24"/>
        </w:rPr>
        <w:t>4</w:t>
      </w:r>
      <w:r w:rsidR="007349EE" w:rsidRPr="00097ED0">
        <w:rPr>
          <w:sz w:val="24"/>
          <w:szCs w:val="24"/>
        </w:rPr>
        <w:t xml:space="preserve"> r. Gminy Lisewo z organizacjami pozarządowymi oraz podmiotami wymienionymi w art. 3 ust. 3 ustawy o działalności pożytku publicznego i o wolontariacie</w:t>
      </w:r>
      <w:r w:rsidR="00296774">
        <w:rPr>
          <w:sz w:val="24"/>
          <w:szCs w:val="24"/>
        </w:rPr>
        <w:t>.</w:t>
      </w:r>
    </w:p>
    <w:p w14:paraId="1462EBF0" w14:textId="77777777" w:rsidR="00296774" w:rsidRDefault="00296774" w:rsidP="00A57169">
      <w:pPr>
        <w:pStyle w:val="Tekstpodstawowywcity"/>
        <w:spacing w:after="0"/>
        <w:ind w:left="0" w:firstLine="709"/>
        <w:jc w:val="both"/>
        <w:rPr>
          <w:sz w:val="24"/>
          <w:szCs w:val="24"/>
        </w:rPr>
      </w:pPr>
    </w:p>
    <w:p w14:paraId="19E9EC82" w14:textId="2DFF152A" w:rsidR="00A57169" w:rsidRDefault="00A57169" w:rsidP="00A57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Wójt Gminy Lisewo ogłasza otwarty konkurs nr </w:t>
      </w:r>
      <w:r w:rsidR="006633D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7349E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na wybór operatora konkursu na mikrodotacje w ramach regrantingu na realizację zadania publicznego </w:t>
      </w:r>
      <w:r>
        <w:rPr>
          <w:rFonts w:ascii="Times New Roman" w:hAnsi="Times New Roman"/>
          <w:b/>
          <w:sz w:val="24"/>
          <w:szCs w:val="24"/>
        </w:rPr>
        <w:br/>
        <w:t>z zakresu działalności wspomagającej rozwój wspólnot i społeczności lokalnej Gminy Lisewo w 202</w:t>
      </w:r>
      <w:r w:rsidR="007349E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roku.</w:t>
      </w:r>
    </w:p>
    <w:p w14:paraId="3E230839" w14:textId="77777777" w:rsidR="00A57169" w:rsidRDefault="00A57169" w:rsidP="00A57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FF5A1B" w14:textId="77777777" w:rsidR="00A57169" w:rsidRDefault="00A57169" w:rsidP="00A57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30B120" w14:textId="77777777" w:rsidR="00A57169" w:rsidRDefault="00A57169" w:rsidP="00A57169">
      <w:pPr>
        <w:numPr>
          <w:ilvl w:val="0"/>
          <w:numId w:val="1"/>
        </w:numPr>
        <w:spacing w:after="0" w:line="240" w:lineRule="auto"/>
        <w:ind w:left="142" w:hanging="2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i rezultaty konkursu.</w:t>
      </w:r>
    </w:p>
    <w:p w14:paraId="4A07E101" w14:textId="77777777" w:rsidR="00A57169" w:rsidRDefault="00A57169" w:rsidP="00A571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4FCF09" w14:textId="63C43952" w:rsidR="00A57169" w:rsidRDefault="00A57169" w:rsidP="00A57169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otwartego konkursu ofert jest wyłonienie podmiotu zwanego dalej </w:t>
      </w:r>
      <w:r>
        <w:rPr>
          <w:rFonts w:ascii="Times New Roman" w:hAnsi="Times New Roman"/>
          <w:b/>
          <w:bCs/>
          <w:sz w:val="24"/>
          <w:szCs w:val="24"/>
        </w:rPr>
        <w:t>operatorem</w:t>
      </w:r>
      <w:r>
        <w:rPr>
          <w:rFonts w:ascii="Times New Roman" w:hAnsi="Times New Roman"/>
          <w:sz w:val="24"/>
          <w:szCs w:val="24"/>
        </w:rPr>
        <w:t>, który przeprowadzi konkurs na mikrodotacje</w:t>
      </w:r>
      <w:r>
        <w:rPr>
          <w:rFonts w:ascii="Arial" w:hAnsi="Arial" w:cs="Arial"/>
          <w:bCs/>
        </w:rPr>
        <w:t xml:space="preserve"> </w:t>
      </w:r>
      <w:r>
        <w:rPr>
          <w:rFonts w:ascii="Times New Roman" w:hAnsi="Times New Roman"/>
          <w:bCs/>
          <w:sz w:val="24"/>
        </w:rPr>
        <w:t>w ramach regrantingu na realizację w 202</w:t>
      </w:r>
      <w:r w:rsidR="007349EE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  r. zadania publicznego polegającego na wspieraniu zadań z zakresu aktywizacji i integracji społecznej dzieci, młodzieży i seniorów w Gminie Lisewo</w:t>
      </w:r>
      <w:r>
        <w:rPr>
          <w:rFonts w:ascii="Arial" w:hAnsi="Arial" w:cs="Arial"/>
          <w:bCs/>
        </w:rPr>
        <w:t>.</w:t>
      </w:r>
      <w:r>
        <w:rPr>
          <w:rFonts w:ascii="Times New Roman" w:hAnsi="Times New Roman"/>
          <w:bCs/>
          <w:sz w:val="24"/>
        </w:rPr>
        <w:t xml:space="preserve"> </w:t>
      </w:r>
    </w:p>
    <w:p w14:paraId="2FC666C9" w14:textId="5F5DB4FB" w:rsidR="00A57169" w:rsidRDefault="00A57169" w:rsidP="00A5716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Dotacji udziela się w formie wsparcia finansowego, o którym mowa w art. 11 ust. 1 pkt 1 ustawy z dnia 24 kwietnia 2003 r. o działalności pożytku publicznego i o wolontariacie </w:t>
      </w:r>
      <w:r w:rsidR="006633D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r w:rsidR="006633DB" w:rsidRPr="006633DB">
        <w:rPr>
          <w:rFonts w:ascii="Times New Roman" w:hAnsi="Times New Roman"/>
          <w:sz w:val="24"/>
          <w:szCs w:val="24"/>
        </w:rPr>
        <w:t>Dz. U. z 202</w:t>
      </w:r>
      <w:r w:rsidR="007349EE">
        <w:rPr>
          <w:rFonts w:ascii="Times New Roman" w:hAnsi="Times New Roman"/>
          <w:sz w:val="24"/>
          <w:szCs w:val="24"/>
        </w:rPr>
        <w:t>3</w:t>
      </w:r>
      <w:r w:rsidR="006633DB" w:rsidRPr="006633DB">
        <w:rPr>
          <w:rFonts w:ascii="Times New Roman" w:hAnsi="Times New Roman"/>
          <w:sz w:val="24"/>
          <w:szCs w:val="24"/>
        </w:rPr>
        <w:t xml:space="preserve"> r., poz. </w:t>
      </w:r>
      <w:r w:rsidR="007349EE">
        <w:rPr>
          <w:rFonts w:ascii="Times New Roman" w:hAnsi="Times New Roman"/>
          <w:sz w:val="24"/>
          <w:szCs w:val="24"/>
        </w:rPr>
        <w:t>571</w:t>
      </w:r>
      <w:r>
        <w:rPr>
          <w:rFonts w:ascii="Times New Roman" w:hAnsi="Times New Roman"/>
          <w:sz w:val="24"/>
          <w:szCs w:val="24"/>
        </w:rPr>
        <w:t>) zwanej dalej „ustawą".</w:t>
      </w:r>
    </w:p>
    <w:p w14:paraId="6961F0AD" w14:textId="77777777" w:rsidR="00A57169" w:rsidRDefault="00A57169" w:rsidP="00A5716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5B1DDF" w14:textId="77777777" w:rsidR="00A57169" w:rsidRDefault="00A57169" w:rsidP="00A57169">
      <w:pPr>
        <w:pStyle w:val="NormalnyWeb"/>
        <w:numPr>
          <w:ilvl w:val="0"/>
          <w:numId w:val="2"/>
        </w:numPr>
        <w:spacing w:before="0" w:beforeAutospacing="0" w:after="0" w:afterAutospacing="0"/>
        <w:ind w:hanging="357"/>
      </w:pPr>
      <w:r>
        <w:t xml:space="preserve">Planowane do osiągniecia rezultaty realizacji zadania publicznego: </w:t>
      </w:r>
    </w:p>
    <w:p w14:paraId="5B95EBF8" w14:textId="5C3D78C6" w:rsidR="00A57169" w:rsidRDefault="007349EE" w:rsidP="00A57169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357"/>
      </w:pPr>
      <w:r>
        <w:t>Przyznanie</w:t>
      </w:r>
      <w:r w:rsidR="00A57169">
        <w:t xml:space="preserve"> minimum dwóch grantowych</w:t>
      </w:r>
      <w:r>
        <w:t xml:space="preserve"> w ramach konkursu</w:t>
      </w:r>
      <w:r w:rsidR="00A57169">
        <w:t xml:space="preserve"> na realizację działań na rzecz społeczności lokalnej.</w:t>
      </w:r>
    </w:p>
    <w:p w14:paraId="218A81F5" w14:textId="77777777" w:rsidR="00A57169" w:rsidRDefault="00A57169" w:rsidP="00A57169">
      <w:pPr>
        <w:pStyle w:val="NormalnyWeb"/>
        <w:numPr>
          <w:ilvl w:val="0"/>
          <w:numId w:val="3"/>
        </w:numPr>
        <w:ind w:left="426"/>
      </w:pPr>
      <w:r>
        <w:t>Przeprowadzenie co najmniej jednego spotkania informacyjno-szkoleniowego na terenie Gminy Lisewo.</w:t>
      </w:r>
    </w:p>
    <w:p w14:paraId="59A846F4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Zadania operatora.</w:t>
      </w:r>
    </w:p>
    <w:p w14:paraId="27B6EC43" w14:textId="77777777" w:rsidR="00A57169" w:rsidRDefault="00A57169" w:rsidP="00A57169">
      <w:pPr>
        <w:numPr>
          <w:ilvl w:val="0"/>
          <w:numId w:val="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operatora, wybranego w ramach otwartego konkursu ofert, będzie należało:</w:t>
      </w:r>
    </w:p>
    <w:p w14:paraId="2F929637" w14:textId="77777777" w:rsidR="00A57169" w:rsidRDefault="00A57169" w:rsidP="00A57169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 opracowanie dokumentacji konkursowej, w tym:</w:t>
      </w:r>
    </w:p>
    <w:p w14:paraId="25998796" w14:textId="77777777" w:rsidR="00A57169" w:rsidRDefault="00A57169" w:rsidP="00A571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Regulamin konkursu na mikrodotacje wraz z procedurą monitoringu;</w:t>
      </w:r>
    </w:p>
    <w:p w14:paraId="0DF34389" w14:textId="77777777" w:rsidR="00A57169" w:rsidRDefault="00A57169" w:rsidP="00A571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Regulamin wyboru członków i prac komisji konkursowej oceniającej złożone oferty na mikrodotacje, z zastrzeżeniem, że w pracach komisji ma brać udział co najmniej jeden przedstawiciel Urzędu Gminy w Lisewie;</w:t>
      </w:r>
    </w:p>
    <w:p w14:paraId="4872A188" w14:textId="77777777" w:rsidR="00A57169" w:rsidRDefault="00A57169" w:rsidP="00A571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Wzorów dokumentów wykorzystywanych przy realizacji konkursu na mikrodotacje, w tym oferty, umowy oraz sprawozdania z realizacji mikrodotacji (możliwe jest zastosowanie wzorów z Rozporządzenia Przewodniczącego Komitetu do spraw pożytku publicznego z dnia 24 października 2018 r. w sprawie wzorów ofert i ramowych wzorów umów dotyczących </w:t>
      </w:r>
      <w:r>
        <w:rPr>
          <w:rFonts w:ascii="Times New Roman" w:hAnsi="Times New Roman"/>
          <w:sz w:val="24"/>
          <w:szCs w:val="24"/>
        </w:rPr>
        <w:lastRenderedPageBreak/>
        <w:t>realizacji zadań publicznych oraz wzorów sprawozdań z wykonania tych zadań. (Dz. U. z 2018 r., poz. 2057).</w:t>
      </w:r>
    </w:p>
    <w:p w14:paraId="70ABB22C" w14:textId="77777777" w:rsidR="00A57169" w:rsidRDefault="00A57169" w:rsidP="00A57169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 przeprowadzenie konkursu na mikrodotacje dla podmiotów uprawnionych, zgodnie z ustawą, w sposób zapewniający jawność i uczciwą konkurencję:</w:t>
      </w:r>
    </w:p>
    <w:p w14:paraId="05DF450A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ogłoszenie konkursu;</w:t>
      </w:r>
    </w:p>
    <w:p w14:paraId="61683845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zebranie ofert w konkursie, ocena i wybór realizatorów projektów;</w:t>
      </w:r>
    </w:p>
    <w:p w14:paraId="76438C46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podpisanie umów na realizację projektów;</w:t>
      </w:r>
    </w:p>
    <w:p w14:paraId="18695823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wypłata dotacji na realizację projektów;</w:t>
      </w:r>
    </w:p>
    <w:p w14:paraId="1C66F030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monitoring </w:t>
      </w:r>
      <w:proofErr w:type="spellStart"/>
      <w:r>
        <w:rPr>
          <w:rFonts w:ascii="Times New Roman" w:hAnsi="Times New Roman"/>
          <w:sz w:val="24"/>
          <w:szCs w:val="24"/>
        </w:rPr>
        <w:t>merytoryczno</w:t>
      </w:r>
      <w:proofErr w:type="spellEnd"/>
      <w:r>
        <w:rPr>
          <w:rFonts w:ascii="Times New Roman" w:hAnsi="Times New Roman"/>
          <w:sz w:val="24"/>
          <w:szCs w:val="24"/>
        </w:rPr>
        <w:t xml:space="preserve"> - finansowy realizacji projektów;</w:t>
      </w:r>
    </w:p>
    <w:p w14:paraId="34192121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rozliczenie realizacji projektów;</w:t>
      </w:r>
    </w:p>
    <w:p w14:paraId="4318B19A" w14:textId="77777777" w:rsidR="00A57169" w:rsidRDefault="00A57169" w:rsidP="00A57169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rozliczenie realizacji całości zadania;</w:t>
      </w:r>
    </w:p>
    <w:p w14:paraId="256226C8" w14:textId="77777777" w:rsidR="00A57169" w:rsidRDefault="00A57169" w:rsidP="00A57169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 prowadzenie punktu informacyjno-doradczego dla organizacji w zakresie przygotowania ofert w okresie składania ofert oraz dla realizatorów projektów w okresie ich realizacji.</w:t>
      </w:r>
    </w:p>
    <w:p w14:paraId="41768539" w14:textId="77777777" w:rsidR="00A57169" w:rsidRDefault="00A57169" w:rsidP="00A57169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</w:p>
    <w:p w14:paraId="7AE1A8E1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Wysokość środków publicznych przeznaczonych na dotacje.</w:t>
      </w:r>
    </w:p>
    <w:p w14:paraId="3E18C363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0C8C59" w14:textId="20D98D5C" w:rsidR="00A57169" w:rsidRDefault="00A57169" w:rsidP="00A57169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środków publicznych przeznaczonych na wsparcie realizacji zadania wynosi </w:t>
      </w:r>
      <w:r w:rsidR="007349EE">
        <w:rPr>
          <w:rFonts w:ascii="Times New Roman" w:hAnsi="Times New Roman"/>
          <w:sz w:val="24"/>
          <w:szCs w:val="24"/>
        </w:rPr>
        <w:br/>
      </w:r>
      <w:r w:rsidR="007349EE">
        <w:rPr>
          <w:rFonts w:ascii="Times New Roman" w:hAnsi="Times New Roman"/>
          <w:b/>
          <w:sz w:val="24"/>
          <w:szCs w:val="24"/>
        </w:rPr>
        <w:t xml:space="preserve">10 </w:t>
      </w:r>
      <w:r>
        <w:rPr>
          <w:rFonts w:ascii="Times New Roman" w:hAnsi="Times New Roman"/>
          <w:b/>
          <w:bCs/>
          <w:sz w:val="24"/>
          <w:szCs w:val="24"/>
        </w:rPr>
        <w:t xml:space="preserve">000 zł </w:t>
      </w:r>
      <w:r>
        <w:rPr>
          <w:rFonts w:ascii="Times New Roman" w:hAnsi="Times New Roman"/>
          <w:sz w:val="24"/>
          <w:szCs w:val="24"/>
        </w:rPr>
        <w:t>(słownie: dz</w:t>
      </w:r>
      <w:r w:rsidR="007349EE">
        <w:rPr>
          <w:rFonts w:ascii="Times New Roman" w:hAnsi="Times New Roman"/>
          <w:sz w:val="24"/>
          <w:szCs w:val="24"/>
        </w:rPr>
        <w:t>iesięć</w:t>
      </w:r>
      <w:r>
        <w:rPr>
          <w:rFonts w:ascii="Times New Roman" w:hAnsi="Times New Roman"/>
          <w:sz w:val="24"/>
          <w:szCs w:val="24"/>
        </w:rPr>
        <w:t xml:space="preserve"> tysięcy złotych). W roku 202</w:t>
      </w:r>
      <w:r w:rsidR="007349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 na realizację zadania publicznego tego samego rodzaju przekazano kwotę </w:t>
      </w:r>
      <w:r w:rsidR="007349EE">
        <w:rPr>
          <w:rFonts w:ascii="Times New Roman" w:hAnsi="Times New Roman"/>
          <w:sz w:val="24"/>
          <w:szCs w:val="24"/>
        </w:rPr>
        <w:t>9000</w:t>
      </w:r>
      <w:r>
        <w:rPr>
          <w:rFonts w:ascii="Times New Roman" w:hAnsi="Times New Roman"/>
          <w:sz w:val="24"/>
          <w:szCs w:val="24"/>
        </w:rPr>
        <w:t xml:space="preserve"> zł.</w:t>
      </w:r>
    </w:p>
    <w:p w14:paraId="177114F1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D1686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Zasady przyznawania dotacji.</w:t>
      </w:r>
    </w:p>
    <w:p w14:paraId="0A95FCA2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09802F" w14:textId="6FE6B533" w:rsidR="00A57169" w:rsidRDefault="00A57169" w:rsidP="00A57169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Mikrodotacje to dotacje w rozumieniu art. 127 ust. 1 pkt. 1 lit. e oraz art. 221 ustawy z dnia 27 sierpnia 2009 r. o finansach publicznych (Dz. U. z 202</w:t>
      </w:r>
      <w:r w:rsidR="007349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 r. poz. </w:t>
      </w:r>
      <w:r w:rsidR="007349EE">
        <w:rPr>
          <w:rFonts w:ascii="Times New Roman" w:hAnsi="Times New Roman"/>
          <w:sz w:val="24"/>
          <w:szCs w:val="24"/>
        </w:rPr>
        <w:t>1270</w:t>
      </w:r>
      <w:r>
        <w:rPr>
          <w:rFonts w:ascii="Times New Roman" w:hAnsi="Times New Roman"/>
          <w:sz w:val="24"/>
          <w:szCs w:val="24"/>
        </w:rPr>
        <w:t>) przeznaczonymi na realizację zadań publicznych wskazanych w pkt.2.</w:t>
      </w:r>
    </w:p>
    <w:p w14:paraId="028760CC" w14:textId="77777777" w:rsidR="00A57169" w:rsidRDefault="00A57169" w:rsidP="00A57169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Podmiotami uprawnionymi do złożenia oferty na </w:t>
      </w:r>
      <w:r>
        <w:rPr>
          <w:rFonts w:ascii="Times New Roman" w:hAnsi="Times New Roman"/>
          <w:b/>
          <w:bCs/>
          <w:sz w:val="24"/>
          <w:szCs w:val="24"/>
        </w:rPr>
        <w:t xml:space="preserve">operatora </w:t>
      </w:r>
      <w:r>
        <w:rPr>
          <w:rFonts w:ascii="Times New Roman" w:hAnsi="Times New Roman"/>
          <w:sz w:val="24"/>
          <w:szCs w:val="24"/>
        </w:rPr>
        <w:t>są organizacje pozarządowe w rozumieniu art. 3 ust. 2 ustawy oraz podmioty, o których mowa w art. 3 ust. 3 ustawy.</w:t>
      </w:r>
    </w:p>
    <w:p w14:paraId="1E991DCC" w14:textId="77777777" w:rsidR="00A57169" w:rsidRDefault="00A57169" w:rsidP="00A57169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przeznaczone na realizację zadania mogą zostać przeznaczone na dotacje</w:t>
      </w:r>
      <w:r>
        <w:rPr>
          <w:rFonts w:cs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koszt obsługi, promocji lub wyposażenia operatora.</w:t>
      </w:r>
    </w:p>
    <w:p w14:paraId="7318CA9D" w14:textId="77777777" w:rsidR="00A57169" w:rsidRDefault="00A57169" w:rsidP="00A57169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mikrodotacji wymagany jest wkładu własny finansowy w wysokości </w:t>
      </w:r>
      <w:r>
        <w:rPr>
          <w:rFonts w:ascii="Times New Roman" w:hAnsi="Times New Roman"/>
          <w:sz w:val="24"/>
          <w:szCs w:val="24"/>
        </w:rPr>
        <w:br/>
        <w:t>3000,00 zł.</w:t>
      </w:r>
    </w:p>
    <w:p w14:paraId="1921E006" w14:textId="3EC38756" w:rsidR="00A57169" w:rsidRDefault="00A57169" w:rsidP="00A57169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Maksymalna wysokość mikrodotacji dla realizatorów projektu nie może być wyższa niż</w:t>
      </w:r>
      <w:r w:rsidR="007349EE">
        <w:rPr>
          <w:rFonts w:ascii="Times New Roman" w:hAnsi="Times New Roman"/>
          <w:sz w:val="24"/>
          <w:szCs w:val="24"/>
        </w:rPr>
        <w:br/>
        <w:t xml:space="preserve">10 </w:t>
      </w:r>
      <w:r>
        <w:rPr>
          <w:rFonts w:ascii="Times New Roman" w:hAnsi="Times New Roman"/>
          <w:sz w:val="24"/>
          <w:szCs w:val="24"/>
        </w:rPr>
        <w:t>000 zł (słowie: dzi</w:t>
      </w:r>
      <w:r w:rsidR="007349EE">
        <w:rPr>
          <w:rFonts w:ascii="Times New Roman" w:hAnsi="Times New Roman"/>
          <w:sz w:val="24"/>
          <w:szCs w:val="24"/>
        </w:rPr>
        <w:t>esięć</w:t>
      </w:r>
      <w:r>
        <w:rPr>
          <w:rFonts w:ascii="Times New Roman" w:hAnsi="Times New Roman"/>
          <w:sz w:val="24"/>
          <w:szCs w:val="24"/>
        </w:rPr>
        <w:t xml:space="preserve"> tysięcy złotych). Wysokość przyznanej dotacji może być niższa niż wnioskowana w ofercie. W takim przypadku realizator projektu może przyjąć zmniejszenie kosztorysu zadania lub wycofać swoją ofertę.</w:t>
      </w:r>
    </w:p>
    <w:p w14:paraId="439C0ABD" w14:textId="77777777" w:rsidR="00A57169" w:rsidRDefault="00A57169" w:rsidP="00A57169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Realizatorami projektów </w:t>
      </w:r>
      <w:r>
        <w:rPr>
          <w:rFonts w:ascii="Times New Roman" w:hAnsi="Times New Roman"/>
          <w:sz w:val="24"/>
          <w:szCs w:val="24"/>
        </w:rPr>
        <w:t xml:space="preserve">w ramach konkursu na mikrodotacje mogą być organizacje pozarządowe w rozumieniu art. 3 ust. 2 ustawy oraz podmioty, o których mowa w art. 3 ust. </w:t>
      </w:r>
      <w:r>
        <w:rPr>
          <w:rFonts w:ascii="Times New Roman" w:hAnsi="Times New Roman"/>
          <w:sz w:val="24"/>
          <w:szCs w:val="24"/>
        </w:rPr>
        <w:br/>
        <w:t>3 ustawy, których działalność statutowa mieści się w obszarze zadań publicznych takich jak: kultura i sztuka, kultura fizyczna i sport.</w:t>
      </w:r>
    </w:p>
    <w:p w14:paraId="5454D637" w14:textId="3EDE6639" w:rsidR="00A57169" w:rsidRDefault="00A57169" w:rsidP="00A57169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Oferowane zadanie realizowane będzie przez operatora w terminie </w:t>
      </w:r>
      <w:r>
        <w:rPr>
          <w:rFonts w:ascii="Times New Roman" w:hAnsi="Times New Roman"/>
          <w:b/>
          <w:bCs/>
          <w:sz w:val="24"/>
          <w:szCs w:val="24"/>
        </w:rPr>
        <w:t>do 1</w:t>
      </w:r>
      <w:r w:rsidR="007349E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.12.202</w:t>
      </w:r>
      <w:r w:rsidR="007349E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55AAE8DA" w14:textId="77777777" w:rsidR="00A57169" w:rsidRDefault="00A57169" w:rsidP="00A57169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opiniuje Komisja Konkursowa powołana przez Wójta Gminy Lisewo, w oparciu o następujące kryteria:</w:t>
      </w:r>
    </w:p>
    <w:p w14:paraId="18B3CA1D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>
        <w:rPr>
          <w:rFonts w:ascii="Times New Roman" w:hAnsi="Times New Roman"/>
          <w:b/>
          <w:bCs/>
          <w:sz w:val="24"/>
          <w:szCs w:val="24"/>
        </w:rPr>
        <w:t xml:space="preserve">Ocena formalna </w:t>
      </w:r>
      <w:r>
        <w:rPr>
          <w:rFonts w:ascii="Times New Roman" w:hAnsi="Times New Roman"/>
          <w:sz w:val="24"/>
          <w:szCs w:val="24"/>
        </w:rPr>
        <w:t>polegać będzie na sprawdzeniu czy:</w:t>
      </w:r>
    </w:p>
    <w:p w14:paraId="445D88FC" w14:textId="77777777" w:rsidR="00A57169" w:rsidRDefault="00A57169" w:rsidP="00A571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została złożona przez podmiot uprawniony;</w:t>
      </w:r>
    </w:p>
    <w:p w14:paraId="535D0C34" w14:textId="77777777" w:rsidR="00A57169" w:rsidRDefault="00A57169" w:rsidP="00A571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złożył ofertę w terminie określonym w ogłoszeniu o konkursie;</w:t>
      </w:r>
    </w:p>
    <w:p w14:paraId="33AA0CDE" w14:textId="77777777" w:rsidR="00A57169" w:rsidRDefault="00A57169" w:rsidP="00A571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została złożona na wymaganym formularzu , który wskazano w części pkt.1</w:t>
      </w:r>
    </w:p>
    <w:p w14:paraId="1DBC82A8" w14:textId="77777777" w:rsidR="00A57169" w:rsidRDefault="00A57169" w:rsidP="00A571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 oferta jest podpisana przez osoby uprawnione do reprezentowania podmiotu na zewnątrz i zaciągania w jego imieniu zobowiązań majątkowych .</w:t>
      </w:r>
    </w:p>
    <w:p w14:paraId="63ED30FC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D7D181A" w14:textId="77777777" w:rsidR="00A57169" w:rsidRDefault="00A57169" w:rsidP="00A5716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sytuacji niespełnienia wymogów określonych w pkt 1 podpunkt a, b, c,  oferta zostanie odrzucona ze względów formalnych o czym oferent zostanie poinformowany pisemnie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W przypadku stwierdzenia pozostałych braków formalnych (usuwalnych) oferent zostanie telefonicznie  o konieczności niezwłocznego usunięcia braków w terminie 5 dni. </w:t>
      </w:r>
    </w:p>
    <w:p w14:paraId="63126E24" w14:textId="77777777" w:rsidR="00A57169" w:rsidRDefault="00A57169" w:rsidP="00A571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55184CF8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 xml:space="preserve">2) Kryteria merytoryczne stosowane przy wyborze ofert: </w:t>
      </w:r>
    </w:p>
    <w:p w14:paraId="204DA388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10"/>
          <w:szCs w:val="24"/>
        </w:rPr>
      </w:pPr>
    </w:p>
    <w:p w14:paraId="5D875F49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ab/>
        <w:t>a) Celowość i zasadność zadania: (max 35 pkt)</w:t>
      </w:r>
    </w:p>
    <w:p w14:paraId="2D5F6D48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ab/>
        <w:t>- syntetyczny opis zadania (III/pkt.3) – 10 pkt</w:t>
      </w:r>
    </w:p>
    <w:p w14:paraId="40F01D00" w14:textId="77777777" w:rsidR="00A57169" w:rsidRDefault="00A57169" w:rsidP="00A5716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 xml:space="preserve">- opis i określenie planowanych działań oraz określenie ilości uczestników zadania </w:t>
      </w:r>
      <w:r>
        <w:rPr>
          <w:rFonts w:ascii="Times New Roman" w:eastAsia="Tahoma" w:hAnsi="Times New Roman"/>
          <w:sz w:val="24"/>
          <w:szCs w:val="24"/>
        </w:rPr>
        <w:br/>
        <w:t>(III pkt.4) -10 pkt</w:t>
      </w:r>
    </w:p>
    <w:p w14:paraId="56956B88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ab/>
        <w:t>- zakładane rezultaty realizacji zadania (III/pkt.5 i 6) – 15 pkt</w:t>
      </w:r>
      <w:r>
        <w:rPr>
          <w:rFonts w:ascii="Times New Roman" w:eastAsia="Tahoma" w:hAnsi="Times New Roman"/>
          <w:sz w:val="24"/>
          <w:szCs w:val="24"/>
        </w:rPr>
        <w:tab/>
      </w:r>
    </w:p>
    <w:p w14:paraId="3D4B14C7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10"/>
          <w:szCs w:val="24"/>
        </w:rPr>
      </w:pPr>
    </w:p>
    <w:p w14:paraId="0468DE01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ab/>
        <w:t>b) Charakterystyka oferenta (max. 20 pkt.)</w:t>
      </w:r>
    </w:p>
    <w:p w14:paraId="46197952" w14:textId="77777777" w:rsidR="00A57169" w:rsidRDefault="00A57169" w:rsidP="00A57169">
      <w:pPr>
        <w:spacing w:after="0" w:line="240" w:lineRule="auto"/>
        <w:ind w:left="426" w:hanging="142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- informacje o wcześniejszej działalności oferenta, w szczególności w zakresie, którego dotyczy zadanie – 10pkt.</w:t>
      </w:r>
    </w:p>
    <w:p w14:paraId="5A501807" w14:textId="77777777" w:rsidR="00A57169" w:rsidRDefault="00A57169" w:rsidP="00A57169">
      <w:pPr>
        <w:spacing w:after="0" w:line="240" w:lineRule="auto"/>
        <w:ind w:left="426" w:hanging="142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- zasoby kadrowe, rzeczowe i finansowe oferenta, które będą wykorzystane do realizacji zadania – 10pkt.</w:t>
      </w:r>
    </w:p>
    <w:p w14:paraId="4DB6AB32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14"/>
          <w:szCs w:val="24"/>
        </w:rPr>
      </w:pPr>
      <w:r>
        <w:rPr>
          <w:rFonts w:ascii="Times New Roman" w:eastAsia="Tahoma" w:hAnsi="Times New Roman"/>
          <w:sz w:val="24"/>
          <w:szCs w:val="24"/>
        </w:rPr>
        <w:tab/>
      </w:r>
    </w:p>
    <w:p w14:paraId="73D27128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ab/>
        <w:t>c) Przedstawiona kalkulacja kosztów realizacji zadania: (max- 30pkt)</w:t>
      </w:r>
    </w:p>
    <w:p w14:paraId="6B4BFD1F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ab/>
      </w:r>
      <w:r>
        <w:rPr>
          <w:rFonts w:ascii="Times New Roman" w:eastAsia="Tahoma" w:hAnsi="Times New Roman"/>
          <w:sz w:val="24"/>
          <w:szCs w:val="24"/>
        </w:rPr>
        <w:tab/>
        <w:t>- kosztorys ze względu na rodzaj kosztów – 10 pkt</w:t>
      </w:r>
    </w:p>
    <w:p w14:paraId="5D3A7630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ab/>
      </w:r>
      <w:r>
        <w:rPr>
          <w:rFonts w:ascii="Times New Roman" w:eastAsia="Tahoma" w:hAnsi="Times New Roman"/>
          <w:sz w:val="24"/>
          <w:szCs w:val="24"/>
        </w:rPr>
        <w:tab/>
        <w:t>- kosztorys ze względu na źródło finansowania – 10 pkt</w:t>
      </w:r>
    </w:p>
    <w:p w14:paraId="26D4E6E1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ab/>
      </w:r>
      <w:r>
        <w:rPr>
          <w:rFonts w:ascii="Times New Roman" w:eastAsia="Tahoma" w:hAnsi="Times New Roman"/>
          <w:sz w:val="24"/>
          <w:szCs w:val="24"/>
        </w:rPr>
        <w:tab/>
        <w:t>- wkład własny w realizację zadania – 10 pkt</w:t>
      </w:r>
    </w:p>
    <w:p w14:paraId="50AA1E9A" w14:textId="77777777" w:rsidR="00A57169" w:rsidRDefault="00A57169" w:rsidP="00A5716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minimalna liczba punktów uprawniająca oferentów do otrzymania dotacji wynosi 50% maksymalnej sumy punktów możliwych do uzyskania (min. 42pkt).</w:t>
      </w:r>
    </w:p>
    <w:p w14:paraId="2964E41F" w14:textId="77777777" w:rsidR="00A57169" w:rsidRDefault="00A57169" w:rsidP="00A5716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Składanie ofert.</w:t>
      </w:r>
    </w:p>
    <w:p w14:paraId="1E903B80" w14:textId="6BD1BC50" w:rsidR="00A57169" w:rsidRDefault="00A57169" w:rsidP="00A57169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Oferty, zgodne ze wzorem określonym w Rozporządzeniu Przewodniczącego Komitetu do spraw pożytku publicznego z dnia 24 października 2018 r. w sprawie wzorów ofert </w:t>
      </w:r>
      <w:r>
        <w:rPr>
          <w:rFonts w:ascii="Times New Roman" w:hAnsi="Times New Roman"/>
          <w:sz w:val="24"/>
          <w:szCs w:val="24"/>
        </w:rPr>
        <w:br/>
        <w:t>i ramowych wzorów umów dotyczących realizacji zadań publicznych oraz wzorów sprawozdań z wykonania tych zadań. (Dz. U. z 2018 r., poz. 2057) należy składać w</w:t>
      </w:r>
      <w:r>
        <w:rPr>
          <w:rFonts w:ascii="Times New Roman" w:hAnsi="Times New Roman"/>
          <w:sz w:val="24"/>
          <w:szCs w:val="24"/>
          <w:u w:val="single"/>
        </w:rPr>
        <w:t xml:space="preserve"> zamkniętych kopertach w Urzędzie Gminy w Lisewie z dopiskiem „Otwarty konkurs ofert w regrantingu – Lisewo 202</w:t>
      </w:r>
      <w:r w:rsidR="00B13DE1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”.</w:t>
      </w:r>
    </w:p>
    <w:p w14:paraId="1E4766DB" w14:textId="77777777" w:rsidR="00A57169" w:rsidRDefault="00A57169" w:rsidP="00A57169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wraz powinna być kompletna, podpisana przez osobę /osoby/ statutowo upoważnioną/</w:t>
      </w:r>
      <w:proofErr w:type="spellStart"/>
      <w:r>
        <w:rPr>
          <w:rFonts w:ascii="Times New Roman" w:hAnsi="Times New Roman"/>
          <w:sz w:val="24"/>
          <w:szCs w:val="24"/>
        </w:rPr>
        <w:t>ne</w:t>
      </w:r>
      <w:proofErr w:type="spellEnd"/>
      <w:r>
        <w:rPr>
          <w:rFonts w:ascii="Times New Roman" w:hAnsi="Times New Roman"/>
          <w:sz w:val="24"/>
          <w:szCs w:val="24"/>
        </w:rPr>
        <w:t xml:space="preserve"> przez organizację do składania oświadczeń woli w jej imieniu ze skutkami o charakterze finansowym tych oświadczeń oraz opatrzona pieczęcią firmową organizacji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3441B2BB" w14:textId="5D6C6AA1" w:rsidR="00A57169" w:rsidRDefault="00A57169" w:rsidP="00A57169">
      <w:pPr>
        <w:numPr>
          <w:ilvl w:val="0"/>
          <w:numId w:val="8"/>
        </w:numPr>
        <w:tabs>
          <w:tab w:val="num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składania ofert na operatora upływa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54C5">
        <w:rPr>
          <w:rFonts w:ascii="Times New Roman" w:hAnsi="Times New Roman"/>
          <w:b/>
          <w:bCs/>
          <w:sz w:val="24"/>
          <w:szCs w:val="24"/>
        </w:rPr>
        <w:t>1</w:t>
      </w:r>
      <w:r w:rsidR="00B13DE1">
        <w:rPr>
          <w:rFonts w:ascii="Times New Roman" w:hAnsi="Times New Roman"/>
          <w:b/>
          <w:bCs/>
          <w:sz w:val="24"/>
          <w:szCs w:val="24"/>
        </w:rPr>
        <w:t>8</w:t>
      </w:r>
      <w:r w:rsidR="00F054C5">
        <w:rPr>
          <w:rFonts w:ascii="Times New Roman" w:hAnsi="Times New Roman"/>
          <w:b/>
          <w:bCs/>
          <w:sz w:val="24"/>
          <w:szCs w:val="24"/>
        </w:rPr>
        <w:t xml:space="preserve"> kwietnia</w:t>
      </w:r>
      <w:r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B13DE1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 r.</w:t>
      </w:r>
    </w:p>
    <w:p w14:paraId="57727B3C" w14:textId="2D3DD0BF" w:rsidR="00A57169" w:rsidRDefault="00A57169" w:rsidP="00A57169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ofert i wybór operatora nastąpi w terminie do </w:t>
      </w:r>
      <w:r w:rsidR="00F054C5">
        <w:rPr>
          <w:rFonts w:ascii="Times New Roman" w:hAnsi="Times New Roman"/>
          <w:b/>
          <w:sz w:val="24"/>
          <w:szCs w:val="24"/>
        </w:rPr>
        <w:t>2</w:t>
      </w:r>
      <w:r w:rsidR="00B13DE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 w:rsidR="00F054C5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.202</w:t>
      </w:r>
      <w:r w:rsidR="00B13DE1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5DEE9BB0" w14:textId="77777777" w:rsidR="00A57169" w:rsidRDefault="00A57169" w:rsidP="00A57169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Decyzję o udzieleniu dotacji podejmuje Wójt Gminy Lisewo po zapoznaniu się z opinią Komisji Konkursowej.</w:t>
      </w:r>
    </w:p>
    <w:p w14:paraId="25D7A88C" w14:textId="77777777" w:rsidR="00A57169" w:rsidRDefault="00A57169" w:rsidP="00A57169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o przyznaniu dofinansowania jest ostateczna.</w:t>
      </w:r>
    </w:p>
    <w:p w14:paraId="4F1AF58E" w14:textId="77777777" w:rsidR="00F054C5" w:rsidRDefault="00A57169" w:rsidP="00F054C5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konkursu podaje się do publicznej wiadomości.</w:t>
      </w:r>
    </w:p>
    <w:p w14:paraId="40223DC3" w14:textId="05F625F6" w:rsidR="00A57169" w:rsidRPr="00F054C5" w:rsidRDefault="00A57169" w:rsidP="00F054C5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54C5">
        <w:rPr>
          <w:rFonts w:ascii="Times New Roman" w:hAnsi="Times New Roman"/>
          <w:sz w:val="24"/>
          <w:szCs w:val="24"/>
        </w:rPr>
        <w:t xml:space="preserve"> Szczegółowe i ostateczne warunki realizacji, finansowania i rozliczenia zadania zostaną określone w umowie zawartej pomiędzy Gminą Lisewo a operatorem.</w:t>
      </w:r>
    </w:p>
    <w:p w14:paraId="4A8D3594" w14:textId="77777777" w:rsidR="0039532B" w:rsidRDefault="0039532B"/>
    <w:sectPr w:rsidR="0039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0B5"/>
    <w:multiLevelType w:val="hybridMultilevel"/>
    <w:tmpl w:val="6E647324"/>
    <w:lvl w:ilvl="0" w:tplc="A98E1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8B0836A2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1F292BEC"/>
    <w:multiLevelType w:val="hybridMultilevel"/>
    <w:tmpl w:val="8B8CFA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33AC0B92"/>
    <w:multiLevelType w:val="hybridMultilevel"/>
    <w:tmpl w:val="3FD2C5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51B605A"/>
    <w:multiLevelType w:val="hybridMultilevel"/>
    <w:tmpl w:val="76D42AE0"/>
    <w:lvl w:ilvl="0" w:tplc="5B20491E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b w:val="0"/>
        <w:color w:val="auto"/>
      </w:rPr>
    </w:lvl>
    <w:lvl w:ilvl="1" w:tplc="8B083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1A2427"/>
    <w:multiLevelType w:val="hybridMultilevel"/>
    <w:tmpl w:val="2CE23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B6B26"/>
    <w:multiLevelType w:val="hybridMultilevel"/>
    <w:tmpl w:val="D06C65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 w15:restartNumberingAfterBreak="0">
    <w:nsid w:val="5AC8706E"/>
    <w:multiLevelType w:val="hybridMultilevel"/>
    <w:tmpl w:val="290634D8"/>
    <w:lvl w:ilvl="0" w:tplc="7E2272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11C73"/>
    <w:multiLevelType w:val="hybridMultilevel"/>
    <w:tmpl w:val="5F20B0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632788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7838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5749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9105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72441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9254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8865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64734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69"/>
    <w:rsid w:val="00296774"/>
    <w:rsid w:val="0032183D"/>
    <w:rsid w:val="0039532B"/>
    <w:rsid w:val="006633DB"/>
    <w:rsid w:val="007349EE"/>
    <w:rsid w:val="00A57169"/>
    <w:rsid w:val="00B13DE1"/>
    <w:rsid w:val="00C16724"/>
    <w:rsid w:val="00CF163D"/>
    <w:rsid w:val="00F054C5"/>
    <w:rsid w:val="00FC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2475"/>
  <w15:chartTrackingRefBased/>
  <w15:docId w15:val="{670408FB-B1AD-4213-ACE1-EA77EC6E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1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7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716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71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5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A.Lewandowska</dc:creator>
  <cp:keywords/>
  <dc:description/>
  <cp:lastModifiedBy>A.Lewandowska</cp:lastModifiedBy>
  <cp:revision>4</cp:revision>
  <cp:lastPrinted>2021-03-03T10:23:00Z</cp:lastPrinted>
  <dcterms:created xsi:type="dcterms:W3CDTF">2023-03-21T09:56:00Z</dcterms:created>
  <dcterms:modified xsi:type="dcterms:W3CDTF">2024-03-27T12:56:00Z</dcterms:modified>
</cp:coreProperties>
</file>