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8A5F" w14:textId="77777777" w:rsidR="00CD29C6" w:rsidRPr="00CD29C6" w:rsidRDefault="00CD29C6" w:rsidP="00CD29C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0A7A22A0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CD29C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RGiI.271.9.2022.PK</w:t>
      </w:r>
      <w:r w:rsidRPr="00CD29C6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0A8F0BE0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CD29C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D29C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</w:t>
      </w:r>
      <w:proofErr w:type="spellStart"/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ePUAP</w:t>
      </w:r>
      <w:proofErr w:type="spellEnd"/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:            .…………………………….. </w:t>
      </w:r>
    </w:p>
    <w:p w14:paraId="2CC7493F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7451CA8E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00D48D2B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5386D87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/  </w:t>
      </w:r>
      <w:r w:rsidRPr="00CD29C6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pl-PL" w:bidi="hi-IN"/>
        </w:rPr>
        <w:t>Jednoosbową dzialalnością gospodarczą / Osobą fizyczną nieprowadzącą działalności gospodarczej</w:t>
      </w:r>
      <w:r w:rsidRPr="00CD29C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/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Innym  -  przedsiębiorstwem </w:t>
      </w:r>
      <w:r w:rsidRPr="00CD29C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10CEDC1E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ADF2484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0D88CFF2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49E3148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53D5841A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CD29C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CD29C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D29C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Dostawa używanego średniego samochodu gaśniczo - ratowniczego.</w:t>
      </w:r>
      <w:r w:rsidRPr="00CD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Numer sprawy: </w:t>
      </w:r>
      <w:r w:rsidRPr="00CD29C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RGiI.271.9.2022.PK</w:t>
      </w:r>
    </w:p>
    <w:p w14:paraId="4139B755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E3B0235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specyfikacji za cenę: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ofertowa</w:t>
      </w:r>
    </w:p>
    <w:p w14:paraId="18D08C4A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netto: ...............................................................................................................zł </w:t>
      </w:r>
    </w:p>
    <w:p w14:paraId="13A2AEFA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631F7A38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brutto tj. cena ofertowa: ..................................................................................zł</w:t>
      </w:r>
    </w:p>
    <w:p w14:paraId="49A0A889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336E62B7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</w:p>
    <w:p w14:paraId="2CCDE33E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2) Oświadczam, że: </w:t>
      </w:r>
    </w:p>
    <w:p w14:paraId="7193966A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Dodatkowa ilość miesięcy gwarancji jakości, wynosi: </w:t>
      </w:r>
      <w:r w:rsidRPr="00CD29C6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…………… miesięcy (</w:t>
      </w:r>
      <w:r w:rsidRPr="00CD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Dodatkowa ilość miesięcy gwarancji jakości nie może wynosić mniej niż 1 oraz więcej </w:t>
      </w:r>
      <w:r w:rsidRPr="00CD29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12</w:t>
      </w:r>
      <w:r w:rsidRPr="00CD29C6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). </w:t>
      </w:r>
      <w:r w:rsidRPr="00CD29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Dodatkowa ilość miesięcy gwarancji jakości</w:t>
      </w:r>
      <w:r w:rsidRPr="00CD29C6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 stanowi kryterium oceny ofert. Liczba punktów przyznana wykonawcy w tym kryterium zostanie obliczona na podstawie zadeklarowanej przez wykonawcę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dodatkowej (powyżej 12 miesięcy) ilości miesięcy gwarancji jakości</w:t>
      </w:r>
      <w:r w:rsidRPr="00CD29C6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, na zasadach określonych w niniejszej SWZ.</w:t>
      </w:r>
    </w:p>
    <w:p w14:paraId="45FE58FE" w14:textId="77777777" w:rsidR="00CD29C6" w:rsidRPr="00CD29C6" w:rsidRDefault="00CD29C6" w:rsidP="00CD2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9A8E51C" w14:textId="77777777" w:rsidR="00CD29C6" w:rsidRPr="00CD29C6" w:rsidRDefault="00CD29C6" w:rsidP="00CD2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 następujący przedmiot zamówienia:</w:t>
      </w:r>
      <w:r w:rsidRPr="00CD29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F6A3F08" w14:textId="77777777" w:rsidR="00CD29C6" w:rsidRPr="00CD29C6" w:rsidRDefault="00CD29C6" w:rsidP="00CD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C6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i Model: ………………………………………………….</w:t>
      </w:r>
    </w:p>
    <w:p w14:paraId="5A010A45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Rok produkcji: …………………………………………………..</w:t>
      </w:r>
    </w:p>
    <w:p w14:paraId="74F3D659" w14:textId="77777777" w:rsidR="00CD29C6" w:rsidRPr="00CD29C6" w:rsidRDefault="00CD29C6" w:rsidP="00CD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C6"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……………………………………………………..</w:t>
      </w:r>
    </w:p>
    <w:p w14:paraId="49731A01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Ilość miejsc: ……………………………………………………..</w:t>
      </w:r>
    </w:p>
    <w:p w14:paraId="5FB97400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Ilość wody w zbiorniku:………………………………….………</w:t>
      </w:r>
    </w:p>
    <w:p w14:paraId="68A40375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Napęd: ……………………………………………………….…..</w:t>
      </w:r>
    </w:p>
    <w:p w14:paraId="77258913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6089B7B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CD29C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4341A802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D29C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48D724F9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0B252E8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542337B7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CD29C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661D527A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0DF20650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18E8E56F" w14:textId="77777777" w:rsidR="00CD29C6" w:rsidRPr="00CD29C6" w:rsidRDefault="00CD29C6" w:rsidP="00CD29C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nie przewiduje wniesienia zabezpieczenia należytego wykonania umowy,                      które służyć będzie pokryciu roszczeń z tytułu niewykonania lub nienależytego wykonania umowy.</w:t>
      </w:r>
    </w:p>
    <w:p w14:paraId="39B699E8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2D3B372B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53C036F3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 .......... .......... .......... .......... .......... .......... .......... .......... ..........</w:t>
      </w: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</w:t>
      </w:r>
    </w:p>
    <w:p w14:paraId="1008E950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14:paraId="40EB5E28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t xml:space="preserve">     </w:t>
      </w:r>
      <w:r w:rsidRPr="00CD29C6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4201E228" w14:textId="77777777" w:rsid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2087F1EF" w14:textId="23B06AE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1A5929A7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CD29C6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CD29C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RGiI.271.9.2022.PK</w:t>
      </w:r>
    </w:p>
    <w:p w14:paraId="699FBE9D" w14:textId="77777777" w:rsidR="00CD29C6" w:rsidRPr="00CD29C6" w:rsidRDefault="00CD29C6" w:rsidP="00CD29C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06069CC" w14:textId="77777777" w:rsidR="00CD29C6" w:rsidRPr="00CD29C6" w:rsidRDefault="00CD29C6" w:rsidP="00CD29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DC78C00" w14:textId="77777777" w:rsidR="00CD29C6" w:rsidRPr="00CD29C6" w:rsidRDefault="00CD29C6" w:rsidP="00CD29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O NIEPODLEGANIU WYKLUCZENIU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6B52D47B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63AE75E2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Imię i nazwisko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CD29C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6ED3B0A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45FEC39A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</w:pPr>
      <w:r w:rsidRPr="00CD29C6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 xml:space="preserve">W przypadku, o którym mowa w Cz. V pkt 4 </w:t>
      </w:r>
      <w:proofErr w:type="spellStart"/>
      <w:r w:rsidRPr="00CD29C6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>ppkt</w:t>
      </w:r>
      <w:proofErr w:type="spellEnd"/>
      <w:r w:rsidRPr="00CD29C6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 xml:space="preserve"> 2) lub </w:t>
      </w:r>
      <w:proofErr w:type="spellStart"/>
      <w:r w:rsidRPr="00CD29C6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>ppkt</w:t>
      </w:r>
      <w:proofErr w:type="spellEnd"/>
      <w:r w:rsidRPr="00CD29C6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 xml:space="preserve"> 3) niniejszej SWZ, wykonawcy wspólnie ubiegający się o udzielenie zamówienia </w:t>
      </w:r>
      <w:r w:rsidRPr="00CD29C6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u w:val="single"/>
          <w:lang w:eastAsia="pl-PL" w:bidi="hi-IN"/>
        </w:rPr>
        <w:t>dołączają do oferty oświadczenie</w:t>
      </w:r>
      <w:r w:rsidRPr="00CD29C6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>, z którego wynika, które roboty budowlane, dostawy lub usługi wykonają poszczególni wykonawcy.</w:t>
      </w:r>
    </w:p>
    <w:p w14:paraId="59A2C409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44765FC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 podstawie podstaw wskazanych w Cz. VI. SWZ.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522050C8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3CC7F980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5EBB6C1B" w14:textId="77777777" w:rsidR="00CD29C6" w:rsidRPr="00CD29C6" w:rsidRDefault="00CD29C6" w:rsidP="00CD29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Jeżeli wykonawca podlega wykluczeniu (tą część, wykonawca wypełniana jedynie 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z udziału 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 xml:space="preserve">w postępowaniu i wykluczenie to dotyczy jedynie podstaw wykluczenia wskazanych </w:t>
      </w:r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 xml:space="preserve">w art. 110 ust. 2 ustawy </w:t>
      </w:r>
      <w:proofErr w:type="spellStart"/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Pzp</w:t>
      </w:r>
      <w:proofErr w:type="spellEnd"/>
      <w:r w:rsidRPr="00CD29C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572F2205" w14:textId="77777777" w:rsidR="00CD29C6" w:rsidRPr="00CD29C6" w:rsidRDefault="00CD29C6" w:rsidP="00CD29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46390E54" w14:textId="77777777" w:rsidR="00CD29C6" w:rsidRPr="00CD29C6" w:rsidRDefault="00CD29C6" w:rsidP="00CD29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 xml:space="preserve">Oświadczam, że podlegam wykluczeniu z postępowania na podstawie art. …………………… ustawy </w:t>
      </w:r>
      <w:proofErr w:type="spellStart"/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Pzp</w:t>
      </w:r>
      <w:proofErr w:type="spellEnd"/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(podać mającą zastosowanie podstawę wykluczenia wskazaną w ustawie </w:t>
      </w:r>
      <w:proofErr w:type="spellStart"/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Pzp</w:t>
      </w:r>
      <w:proofErr w:type="spellEnd"/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).</w:t>
      </w:r>
    </w:p>
    <w:p w14:paraId="15E797AA" w14:textId="77777777" w:rsidR="00CD29C6" w:rsidRPr="00CD29C6" w:rsidRDefault="00CD29C6" w:rsidP="00CD29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</w:t>
      </w:r>
      <w:proofErr w:type="spellStart"/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Pzp</w:t>
      </w:r>
      <w:proofErr w:type="spellEnd"/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podjąłem następujące środki naprawcze: ………………………………………………………………………… (dotyczy jedynie podstaw wykluczenia wskazanych w art. 110 ust. 2 ustawy </w:t>
      </w:r>
      <w:proofErr w:type="spellStart"/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Pzp</w:t>
      </w:r>
      <w:proofErr w:type="spellEnd"/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).                                                                 </w:t>
      </w:r>
    </w:p>
    <w:p w14:paraId="70B224DA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7D3CC610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Wykonawca nie podlega wykluczeniu w okolicznościach określonych w art. 108 ust. 1 pkt 1, 2</w:t>
      </w:r>
      <w:r w:rsidRPr="00CD29C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br/>
        <w:t xml:space="preserve"> i 5 lub art. 109 ust. 1 pkt 2 - 5 i 7 - 10 ustawy </w:t>
      </w:r>
      <w:proofErr w:type="spellStart"/>
      <w:r w:rsidRPr="00CD29C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CD29C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 xml:space="preserve">, jeżeli udowodni zamawiającemu, że spełnił łącznie przesłanki określone w art. 110 ust. 2 ustawy </w:t>
      </w:r>
      <w:proofErr w:type="spellStart"/>
      <w:r w:rsidRPr="00CD29C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CD29C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CD29C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</w:p>
    <w:p w14:paraId="1F875238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oraz zostały przedstawione z pełną świadomością konsekwencji wprowadzenia zamawiającego w błąd przy przedstawianiu informacji                                                                       </w:t>
      </w:r>
    </w:p>
    <w:p w14:paraId="2569F24E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cr/>
      </w:r>
    </w:p>
    <w:p w14:paraId="6C816A82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29C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CD29C6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3BDFE4B4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755A163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B1D1E31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71C25BA" w14:textId="77777777" w:rsidR="00CD29C6" w:rsidRPr="00CD29C6" w:rsidRDefault="00CD29C6" w:rsidP="00CD29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DE027F0" w14:textId="77777777" w:rsidR="00CD29C6" w:rsidRPr="00CD29C6" w:rsidRDefault="00CD29C6" w:rsidP="00CD29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90831C6" w14:textId="77777777" w:rsidR="006056A6" w:rsidRDefault="006056A6"/>
    <w:sectPr w:rsidR="006056A6" w:rsidSect="001E5AD9">
      <w:headerReference w:type="default" r:id="rId5"/>
      <w:footerReference w:type="default" r:id="rId6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6A51" w14:textId="77777777" w:rsidR="004C1976" w:rsidRDefault="00000000">
    <w:pPr>
      <w:pStyle w:val="Stopka"/>
      <w:jc w:val="right"/>
    </w:pPr>
    <w:r>
      <w:fldChar w:fldCharType="begin"/>
    </w:r>
    <w:r>
      <w:instrText>PAGE   \*</w:instrText>
    </w:r>
    <w:r>
      <w:instrText xml:space="preserve"> MERGE</w:instrText>
    </w:r>
    <w:r>
      <w:instrText>FORMAT</w:instrText>
    </w:r>
    <w:r>
      <w:fldChar w:fldCharType="separate"/>
    </w:r>
    <w:r>
      <w:rPr>
        <w:noProof/>
      </w:rPr>
      <w:t>9</w:t>
    </w:r>
    <w:r>
      <w:fldChar w:fldCharType="end"/>
    </w:r>
  </w:p>
  <w:p w14:paraId="3C3A943F" w14:textId="77777777" w:rsidR="004C1976" w:rsidRPr="00DF58A0" w:rsidRDefault="00000000" w:rsidP="00DE48B3">
    <w:pPr>
      <w:jc w:val="center"/>
      <w:rPr>
        <w:rFonts w:eastAsia="Times New Roman" w:cs="Times New Roman"/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F416" w14:textId="77777777" w:rsidR="00C14682" w:rsidRDefault="00000000">
    <w:pPr>
      <w:pStyle w:val="Nagwek"/>
    </w:pPr>
  </w:p>
  <w:p w14:paraId="7468B7EC" w14:textId="77777777" w:rsidR="004C1976" w:rsidRDefault="00000000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880240449">
    <w:abstractNumId w:val="3"/>
  </w:num>
  <w:num w:numId="2" w16cid:durableId="53373024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32929580">
    <w:abstractNumId w:val="16"/>
  </w:num>
  <w:num w:numId="4" w16cid:durableId="654450730">
    <w:abstractNumId w:val="19"/>
  </w:num>
  <w:num w:numId="5" w16cid:durableId="883710536">
    <w:abstractNumId w:val="2"/>
  </w:num>
  <w:num w:numId="6" w16cid:durableId="139134195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972253870">
    <w:abstractNumId w:val="7"/>
  </w:num>
  <w:num w:numId="8" w16cid:durableId="1586069231">
    <w:abstractNumId w:val="23"/>
  </w:num>
  <w:num w:numId="9" w16cid:durableId="2067601502">
    <w:abstractNumId w:val="20"/>
  </w:num>
  <w:num w:numId="10" w16cid:durableId="2037580565">
    <w:abstractNumId w:val="12"/>
  </w:num>
  <w:num w:numId="11" w16cid:durableId="2105759936">
    <w:abstractNumId w:val="14"/>
  </w:num>
  <w:num w:numId="12" w16cid:durableId="339040569">
    <w:abstractNumId w:val="13"/>
  </w:num>
  <w:num w:numId="13" w16cid:durableId="571547350">
    <w:abstractNumId w:val="15"/>
  </w:num>
  <w:num w:numId="14" w16cid:durableId="1016614256">
    <w:abstractNumId w:val="21"/>
  </w:num>
  <w:num w:numId="15" w16cid:durableId="428164640">
    <w:abstractNumId w:val="8"/>
  </w:num>
  <w:num w:numId="16" w16cid:durableId="133528021">
    <w:abstractNumId w:val="22"/>
  </w:num>
  <w:num w:numId="17" w16cid:durableId="696582606">
    <w:abstractNumId w:val="9"/>
  </w:num>
  <w:num w:numId="18" w16cid:durableId="1599144435">
    <w:abstractNumId w:val="24"/>
  </w:num>
  <w:num w:numId="19" w16cid:durableId="2060980339">
    <w:abstractNumId w:val="5"/>
  </w:num>
  <w:num w:numId="20" w16cid:durableId="757603820">
    <w:abstractNumId w:val="10"/>
  </w:num>
  <w:num w:numId="21" w16cid:durableId="545072139">
    <w:abstractNumId w:val="4"/>
  </w:num>
  <w:num w:numId="22" w16cid:durableId="76634980">
    <w:abstractNumId w:val="17"/>
  </w:num>
  <w:num w:numId="23" w16cid:durableId="1181309965">
    <w:abstractNumId w:val="6"/>
  </w:num>
  <w:num w:numId="24" w16cid:durableId="489516975">
    <w:abstractNumId w:val="25"/>
  </w:num>
  <w:num w:numId="25" w16cid:durableId="1674801339">
    <w:abstractNumId w:val="1"/>
  </w:num>
  <w:num w:numId="26" w16cid:durableId="20878765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52315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95844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C6"/>
    <w:rsid w:val="006056A6"/>
    <w:rsid w:val="00C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AE2C"/>
  <w15:chartTrackingRefBased/>
  <w15:docId w15:val="{1F05AE74-BF34-43E0-8181-E2105334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CD29C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CD29C6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CD29C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CD29C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29C6"/>
  </w:style>
  <w:style w:type="paragraph" w:customStyle="1" w:styleId="Nagwek1">
    <w:name w:val="Nagłówek1"/>
    <w:basedOn w:val="Normalny"/>
    <w:next w:val="Tekstpodstawowy"/>
    <w:rsid w:val="00CD29C6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CD29C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29C6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D29C6"/>
  </w:style>
  <w:style w:type="paragraph" w:customStyle="1" w:styleId="Podpis1">
    <w:name w:val="Podpis1"/>
    <w:basedOn w:val="Normalny"/>
    <w:rsid w:val="00CD29C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CD29C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D29C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D29C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D29C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D29C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CD29C6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CD29C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D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CD29C6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CD29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29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29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D29C6"/>
    <w:rPr>
      <w:vertAlign w:val="superscript"/>
    </w:rPr>
  </w:style>
  <w:style w:type="character" w:styleId="Pogrubienie">
    <w:name w:val="Strong"/>
    <w:uiPriority w:val="22"/>
    <w:qFormat/>
    <w:rsid w:val="00CD29C6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CD2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29C6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CD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D2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CD29C6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CD2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CD29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CD29C6"/>
    <w:rPr>
      <w:i/>
      <w:iCs/>
    </w:rPr>
  </w:style>
  <w:style w:type="character" w:styleId="Tekstzastpczy">
    <w:name w:val="Placeholder Text"/>
    <w:uiPriority w:val="99"/>
    <w:semiHidden/>
    <w:rsid w:val="00CD29C6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CD29C6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locked/>
    <w:rsid w:val="00CD29C6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CD29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D29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CD29C6"/>
  </w:style>
  <w:style w:type="character" w:customStyle="1" w:styleId="FontStyle21">
    <w:name w:val="Font Style21"/>
    <w:rsid w:val="00CD29C6"/>
    <w:rPr>
      <w:rFonts w:ascii="Calibri" w:eastAsia="Calibri" w:hAnsi="Calibri" w:cs="Calibri" w:hint="default"/>
      <w:color w:val="au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8112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2022-08-16T14:41:00Z</dcterms:created>
  <dcterms:modified xsi:type="dcterms:W3CDTF">2022-08-16T14:41:00Z</dcterms:modified>
</cp:coreProperties>
</file>